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9A" w:rsidRDefault="00A0799A">
      <w:pPr>
        <w:rPr>
          <w:noProof/>
          <w:lang w:eastAsia="hr-HR"/>
        </w:rPr>
      </w:pPr>
    </w:p>
    <w:p w:rsidR="00A0799A" w:rsidRPr="00A0799A" w:rsidRDefault="00A0799A" w:rsidP="00A0799A">
      <w:pPr>
        <w:jc w:val="center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A0799A">
        <w:rPr>
          <w:rFonts w:ascii="Times New Roman" w:hAnsi="Times New Roman" w:cs="Times New Roman"/>
          <w:noProof/>
          <w:sz w:val="28"/>
          <w:szCs w:val="28"/>
          <w:lang w:eastAsia="hr-HR"/>
        </w:rPr>
        <w:t>Rekonstrukcija Ulice kralja Tomislava u naselju Viškovci</w:t>
      </w:r>
    </w:p>
    <w:p w:rsidR="00A0799A" w:rsidRDefault="00A0799A">
      <w:pPr>
        <w:rPr>
          <w:noProof/>
          <w:lang w:eastAsia="hr-HR"/>
        </w:rPr>
      </w:pPr>
    </w:p>
    <w:p w:rsidR="00A0799A" w:rsidRDefault="00BA40E0">
      <w:r>
        <w:t xml:space="preserve"> </w:t>
      </w:r>
      <w:r w:rsidR="00A0799A">
        <w:t xml:space="preserve">   </w:t>
      </w:r>
    </w:p>
    <w:p w:rsidR="00A0799A" w:rsidRDefault="00A0799A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62DB4A1" wp14:editId="127753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2140" cy="1323975"/>
            <wp:effectExtent l="0" t="0" r="3810" b="9525"/>
            <wp:wrapSquare wrapText="bothSides"/>
            <wp:docPr id="1" name="Slika 1" descr="MINISTARSTVO REGIONALNOG RAZVOJA I FONDOVA - JAVNI POZIV | Aktualno |  Novalja.hr | Portal grada Nova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ARSTVO REGIONALNOG RAZVOJA I FONDOVA - JAVNI POZIV | Aktualno |  Novalja.hr | Portal grada Noval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:rsidR="00A0799A" w:rsidRDefault="00A0799A">
      <w:pPr>
        <w:rPr>
          <w:noProof/>
          <w:lang w:eastAsia="hr-HR"/>
        </w:rPr>
      </w:pPr>
      <w:r>
        <w:t xml:space="preserve">                 </w:t>
      </w:r>
      <w:r>
        <w:rPr>
          <w:noProof/>
          <w:lang w:eastAsia="hr-HR"/>
        </w:rPr>
        <w:t xml:space="preserve">                        </w:t>
      </w:r>
      <w:r w:rsidR="00BA40E0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</w:t>
      </w:r>
      <w:r w:rsidR="00BA40E0">
        <w:rPr>
          <w:noProof/>
          <w:lang w:eastAsia="hr-HR"/>
        </w:rPr>
        <w:t xml:space="preserve">           </w:t>
      </w:r>
      <w:r>
        <w:rPr>
          <w:noProof/>
          <w:lang w:eastAsia="hr-HR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27BEBBE5">
            <wp:extent cx="681175" cy="714375"/>
            <wp:effectExtent l="0" t="0" r="508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6" cy="716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83F" w:rsidRDefault="00A0799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r-HR"/>
        </w:rPr>
        <w:t xml:space="preserve">                                             </w:t>
      </w:r>
      <w:r w:rsidR="00BA40E0">
        <w:rPr>
          <w:noProof/>
          <w:lang w:eastAsia="hr-HR"/>
        </w:rPr>
        <w:t xml:space="preserve">          </w:t>
      </w:r>
      <w:r w:rsidRPr="00A0799A">
        <w:rPr>
          <w:rFonts w:ascii="Times New Roman" w:hAnsi="Times New Roman" w:cs="Times New Roman"/>
          <w:noProof/>
          <w:sz w:val="20"/>
          <w:szCs w:val="20"/>
          <w:lang w:eastAsia="hr-HR"/>
        </w:rPr>
        <w:t>OPĆINA VIŠKOVCI</w:t>
      </w:r>
      <w:r w:rsidRPr="00A0799A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A0799A" w:rsidRDefault="00A0799A">
      <w:pPr>
        <w:rPr>
          <w:rFonts w:ascii="Times New Roman" w:hAnsi="Times New Roman" w:cs="Times New Roman"/>
          <w:sz w:val="20"/>
          <w:szCs w:val="20"/>
        </w:rPr>
      </w:pPr>
    </w:p>
    <w:p w:rsidR="00A0799A" w:rsidRPr="00CE1E49" w:rsidRDefault="00A0799A" w:rsidP="00A0799A">
      <w:pPr>
        <w:rPr>
          <w:rFonts w:ascii="Times New Roman" w:hAnsi="Times New Roman" w:cs="Times New Roman"/>
          <w:sz w:val="24"/>
          <w:szCs w:val="24"/>
        </w:rPr>
      </w:pPr>
      <w:r w:rsidRPr="00CE1E49">
        <w:rPr>
          <w:rFonts w:ascii="Times New Roman" w:hAnsi="Times New Roman" w:cs="Times New Roman"/>
          <w:b/>
          <w:sz w:val="24"/>
          <w:szCs w:val="24"/>
        </w:rPr>
        <w:t>Naziv projekta:</w:t>
      </w:r>
      <w:r w:rsidRPr="00CE1E49">
        <w:rPr>
          <w:rFonts w:ascii="Times New Roman" w:hAnsi="Times New Roman" w:cs="Times New Roman"/>
          <w:sz w:val="24"/>
          <w:szCs w:val="24"/>
        </w:rPr>
        <w:t xml:space="preserve"> Rekonstrukcija Ulice kralja Tomislava u naselju </w:t>
      </w:r>
      <w:proofErr w:type="spellStart"/>
      <w:r w:rsidRPr="00CE1E49">
        <w:rPr>
          <w:rFonts w:ascii="Times New Roman" w:hAnsi="Times New Roman" w:cs="Times New Roman"/>
          <w:sz w:val="24"/>
          <w:szCs w:val="24"/>
        </w:rPr>
        <w:t>Viškovci</w:t>
      </w:r>
      <w:proofErr w:type="spellEnd"/>
    </w:p>
    <w:p w:rsidR="00A0799A" w:rsidRPr="00CE1E49" w:rsidRDefault="00A0799A" w:rsidP="00A0799A">
      <w:pPr>
        <w:rPr>
          <w:rFonts w:ascii="Times New Roman" w:hAnsi="Times New Roman" w:cs="Times New Roman"/>
          <w:b/>
          <w:sz w:val="24"/>
          <w:szCs w:val="24"/>
        </w:rPr>
      </w:pPr>
      <w:r w:rsidRPr="00CE1E49">
        <w:rPr>
          <w:rFonts w:ascii="Times New Roman" w:hAnsi="Times New Roman" w:cs="Times New Roman"/>
          <w:b/>
          <w:sz w:val="24"/>
          <w:szCs w:val="24"/>
        </w:rPr>
        <w:t>Korisnik projekta:</w:t>
      </w:r>
      <w:r w:rsidRPr="00CE1E49"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 w:rsidRPr="00CE1E49">
        <w:rPr>
          <w:rFonts w:ascii="Times New Roman" w:hAnsi="Times New Roman" w:cs="Times New Roman"/>
          <w:sz w:val="24"/>
          <w:szCs w:val="24"/>
        </w:rPr>
        <w:t>Viškovci</w:t>
      </w:r>
      <w:proofErr w:type="spellEnd"/>
    </w:p>
    <w:p w:rsidR="00A0799A" w:rsidRPr="00CE1E49" w:rsidRDefault="00A0799A" w:rsidP="00CE1E49">
      <w:pPr>
        <w:jc w:val="both"/>
        <w:rPr>
          <w:rFonts w:ascii="Times New Roman" w:hAnsi="Times New Roman" w:cs="Times New Roman"/>
          <w:sz w:val="24"/>
          <w:szCs w:val="24"/>
        </w:rPr>
      </w:pPr>
      <w:r w:rsidRPr="00CE1E49">
        <w:rPr>
          <w:rFonts w:ascii="Times New Roman" w:hAnsi="Times New Roman" w:cs="Times New Roman"/>
          <w:b/>
          <w:sz w:val="24"/>
          <w:szCs w:val="24"/>
        </w:rPr>
        <w:t xml:space="preserve">Ukupan iznos projekta: </w:t>
      </w:r>
      <w:r w:rsidR="00CE1E49" w:rsidRPr="00CE1E49">
        <w:rPr>
          <w:rFonts w:ascii="Times New Roman" w:hAnsi="Times New Roman" w:cs="Times New Roman"/>
          <w:sz w:val="24"/>
          <w:szCs w:val="24"/>
        </w:rPr>
        <w:t>1.036.940,60 kn (sufinancirano sredstvima Ministarstva regionalnog razvoja i fondova Europske unije prema Programu održivog razvoja lokalne zajednice</w:t>
      </w:r>
      <w:r w:rsidR="00BA40E0">
        <w:rPr>
          <w:rFonts w:ascii="Times New Roman" w:hAnsi="Times New Roman" w:cs="Times New Roman"/>
          <w:sz w:val="24"/>
          <w:szCs w:val="24"/>
        </w:rPr>
        <w:t xml:space="preserve"> u 2022. godini</w:t>
      </w:r>
      <w:r w:rsidR="00CE1E49" w:rsidRPr="00CE1E49">
        <w:rPr>
          <w:rFonts w:ascii="Times New Roman" w:hAnsi="Times New Roman" w:cs="Times New Roman"/>
          <w:sz w:val="24"/>
          <w:szCs w:val="24"/>
        </w:rPr>
        <w:t xml:space="preserve"> u iznosu od 250.000,00 kn</w:t>
      </w:r>
      <w:r w:rsidR="00BA40E0">
        <w:rPr>
          <w:rFonts w:ascii="Times New Roman" w:hAnsi="Times New Roman" w:cs="Times New Roman"/>
          <w:sz w:val="24"/>
          <w:szCs w:val="24"/>
        </w:rPr>
        <w:t>)</w:t>
      </w:r>
      <w:r w:rsidR="005D00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E1E49" w:rsidRDefault="00CE1E49" w:rsidP="00CE1E49">
      <w:pPr>
        <w:jc w:val="both"/>
        <w:rPr>
          <w:rFonts w:ascii="Times New Roman" w:hAnsi="Times New Roman" w:cs="Times New Roman"/>
          <w:sz w:val="24"/>
          <w:szCs w:val="24"/>
        </w:rPr>
      </w:pPr>
      <w:r w:rsidRPr="00CE1E49">
        <w:rPr>
          <w:rFonts w:ascii="Times New Roman" w:hAnsi="Times New Roman" w:cs="Times New Roman"/>
          <w:b/>
          <w:sz w:val="24"/>
          <w:szCs w:val="24"/>
        </w:rPr>
        <w:t>Cilj projekta:</w:t>
      </w:r>
      <w:r w:rsidRPr="00CE1E49">
        <w:rPr>
          <w:rFonts w:ascii="Times New Roman" w:hAnsi="Times New Roman" w:cs="Times New Roman"/>
          <w:sz w:val="24"/>
          <w:szCs w:val="24"/>
        </w:rPr>
        <w:t xml:space="preserve"> Podizanje razine kvalitete komunalne infrastrukture što </w:t>
      </w:r>
      <w:r w:rsidR="005D0038">
        <w:rPr>
          <w:rFonts w:ascii="Times New Roman" w:hAnsi="Times New Roman" w:cs="Times New Roman"/>
          <w:sz w:val="24"/>
          <w:szCs w:val="24"/>
        </w:rPr>
        <w:t>bi</w:t>
      </w:r>
      <w:r w:rsidRPr="00CE1E49">
        <w:rPr>
          <w:rFonts w:ascii="Times New Roman" w:hAnsi="Times New Roman" w:cs="Times New Roman"/>
          <w:sz w:val="24"/>
          <w:szCs w:val="24"/>
        </w:rPr>
        <w:t xml:space="preserve"> stvorilo preduvjete za ulaganje i gospodarski razvoj Općine </w:t>
      </w:r>
      <w:proofErr w:type="spellStart"/>
      <w:r w:rsidRPr="00CE1E4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E1E49">
        <w:rPr>
          <w:rFonts w:ascii="Times New Roman" w:hAnsi="Times New Roman" w:cs="Times New Roman"/>
          <w:sz w:val="24"/>
          <w:szCs w:val="24"/>
        </w:rPr>
        <w:t xml:space="preserve"> i poboljšalo kvalitetu života stanovnika naselja </w:t>
      </w:r>
      <w:proofErr w:type="spellStart"/>
      <w:r w:rsidRPr="00CE1E4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E1E49">
        <w:rPr>
          <w:rFonts w:ascii="Times New Roman" w:hAnsi="Times New Roman" w:cs="Times New Roman"/>
          <w:sz w:val="24"/>
          <w:szCs w:val="24"/>
        </w:rPr>
        <w:t xml:space="preserve">, ali i cijelog područja Općine </w:t>
      </w:r>
      <w:proofErr w:type="spellStart"/>
      <w:r w:rsidRPr="00CE1E4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CE1E49">
        <w:rPr>
          <w:rFonts w:ascii="Times New Roman" w:hAnsi="Times New Roman" w:cs="Times New Roman"/>
          <w:sz w:val="24"/>
          <w:szCs w:val="24"/>
        </w:rPr>
        <w:t>. Cilj projekta je ostvaren rekonstrukcijom ceste u Ulici kralja Tomislava.</w:t>
      </w:r>
    </w:p>
    <w:p w:rsidR="00CE1E49" w:rsidRPr="00CE1E49" w:rsidRDefault="00CE1E49" w:rsidP="00CE1E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38">
        <w:rPr>
          <w:rFonts w:ascii="Times New Roman" w:hAnsi="Times New Roman" w:cs="Times New Roman"/>
          <w:b/>
          <w:sz w:val="24"/>
          <w:szCs w:val="24"/>
        </w:rPr>
        <w:t>Rezultati projekta: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0E0">
        <w:rPr>
          <w:rFonts w:ascii="Times New Roman" w:hAnsi="Times New Roman" w:cs="Times New Roman"/>
          <w:sz w:val="24"/>
          <w:szCs w:val="24"/>
        </w:rPr>
        <w:t xml:space="preserve">Rekonstruirano je 1000 m </w:t>
      </w:r>
      <w:r w:rsidR="005D0038">
        <w:rPr>
          <w:rFonts w:ascii="Times New Roman" w:hAnsi="Times New Roman" w:cs="Times New Roman"/>
          <w:sz w:val="24"/>
          <w:szCs w:val="24"/>
        </w:rPr>
        <w:t xml:space="preserve">ceste </w:t>
      </w:r>
      <w:r w:rsidR="00BA40E0">
        <w:rPr>
          <w:rFonts w:ascii="Times New Roman" w:hAnsi="Times New Roman" w:cs="Times New Roman"/>
          <w:sz w:val="24"/>
          <w:szCs w:val="24"/>
        </w:rPr>
        <w:t xml:space="preserve">i 40 m </w:t>
      </w:r>
      <w:proofErr w:type="spellStart"/>
      <w:r w:rsidR="00BA40E0">
        <w:rPr>
          <w:rFonts w:ascii="Times New Roman" w:hAnsi="Times New Roman" w:cs="Times New Roman"/>
          <w:sz w:val="24"/>
          <w:szCs w:val="24"/>
        </w:rPr>
        <w:t>otresnica</w:t>
      </w:r>
      <w:proofErr w:type="spellEnd"/>
      <w:r w:rsidR="00BA40E0">
        <w:rPr>
          <w:rFonts w:ascii="Times New Roman" w:hAnsi="Times New Roman" w:cs="Times New Roman"/>
          <w:sz w:val="24"/>
          <w:szCs w:val="24"/>
        </w:rPr>
        <w:t xml:space="preserve"> unutar naselja </w:t>
      </w:r>
      <w:proofErr w:type="spellStart"/>
      <w:r w:rsidR="00BA40E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5D0038">
        <w:rPr>
          <w:rFonts w:ascii="Times New Roman" w:hAnsi="Times New Roman" w:cs="Times New Roman"/>
          <w:sz w:val="24"/>
          <w:szCs w:val="24"/>
        </w:rPr>
        <w:t>.</w:t>
      </w:r>
    </w:p>
    <w:p w:rsidR="00A0799A" w:rsidRPr="00CE1E49" w:rsidRDefault="00A0799A">
      <w:pPr>
        <w:rPr>
          <w:rFonts w:ascii="Times New Roman" w:hAnsi="Times New Roman" w:cs="Times New Roman"/>
          <w:sz w:val="24"/>
          <w:szCs w:val="24"/>
        </w:rPr>
      </w:pPr>
    </w:p>
    <w:sectPr w:rsidR="00A0799A" w:rsidRPr="00CE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29" w:rsidRDefault="00B53429" w:rsidP="00A0799A">
      <w:pPr>
        <w:spacing w:after="0" w:line="240" w:lineRule="auto"/>
      </w:pPr>
      <w:r>
        <w:separator/>
      </w:r>
    </w:p>
  </w:endnote>
  <w:endnote w:type="continuationSeparator" w:id="0">
    <w:p w:rsidR="00B53429" w:rsidRDefault="00B53429" w:rsidP="00A0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29" w:rsidRDefault="00B53429" w:rsidP="00A0799A">
      <w:pPr>
        <w:spacing w:after="0" w:line="240" w:lineRule="auto"/>
      </w:pPr>
      <w:r>
        <w:separator/>
      </w:r>
    </w:p>
  </w:footnote>
  <w:footnote w:type="continuationSeparator" w:id="0">
    <w:p w:rsidR="00B53429" w:rsidRDefault="00B53429" w:rsidP="00A07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A"/>
    <w:rsid w:val="005D0038"/>
    <w:rsid w:val="00902ED6"/>
    <w:rsid w:val="00A0799A"/>
    <w:rsid w:val="00A47BA1"/>
    <w:rsid w:val="00B53429"/>
    <w:rsid w:val="00BA40E0"/>
    <w:rsid w:val="00CE1E49"/>
    <w:rsid w:val="00F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99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99A"/>
  </w:style>
  <w:style w:type="paragraph" w:styleId="Podnoje">
    <w:name w:val="footer"/>
    <w:basedOn w:val="Normal"/>
    <w:link w:val="PodnojeChar"/>
    <w:uiPriority w:val="99"/>
    <w:unhideWhenUsed/>
    <w:rsid w:val="00A0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99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99A"/>
  </w:style>
  <w:style w:type="paragraph" w:styleId="Podnoje">
    <w:name w:val="footer"/>
    <w:basedOn w:val="Normal"/>
    <w:link w:val="PodnojeChar"/>
    <w:uiPriority w:val="99"/>
    <w:unhideWhenUsed/>
    <w:rsid w:val="00A0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2023-11-14T08:10:00Z</dcterms:created>
  <dcterms:modified xsi:type="dcterms:W3CDTF">2023-11-15T08:16:00Z</dcterms:modified>
</cp:coreProperties>
</file>