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84" w:rsidRPr="001D5F19" w:rsidRDefault="001D5F19" w:rsidP="001D5F1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F19">
        <w:rPr>
          <w:rFonts w:ascii="Times New Roman" w:hAnsi="Times New Roman" w:cs="Times New Roman"/>
          <w:b/>
          <w:sz w:val="36"/>
          <w:szCs w:val="36"/>
        </w:rPr>
        <w:t>POLUGODIŠNJE IZVJEŠĆE O PROVEDBI PROVEDBENOG PROGRAMA OPĆINE VIŠKOVCI ZA RAZDOBLJE 2021.-2025.</w:t>
      </w:r>
    </w:p>
    <w:p w:rsidR="001D5F19" w:rsidRPr="001D5F19" w:rsidRDefault="001D5F19" w:rsidP="001D5F1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F19">
        <w:rPr>
          <w:rFonts w:ascii="Times New Roman" w:hAnsi="Times New Roman" w:cs="Times New Roman"/>
          <w:b/>
          <w:sz w:val="36"/>
          <w:szCs w:val="36"/>
        </w:rPr>
        <w:t>(izvještajno razdoblje do 30. lipnja 2022. godine)</w:t>
      </w:r>
    </w:p>
    <w:p w:rsidR="001D5F19" w:rsidRDefault="001D5F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19" w:rsidRDefault="001D5F1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F19" w:rsidRPr="001D5F19" w:rsidRDefault="001D5F1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5F19">
        <w:rPr>
          <w:rFonts w:ascii="Times New Roman" w:hAnsi="Times New Roman" w:cs="Times New Roman"/>
          <w:b/>
          <w:sz w:val="36"/>
          <w:szCs w:val="36"/>
        </w:rPr>
        <w:t>OPĆINA VIŠKOVCI</w:t>
      </w: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5305C8" w:rsidRDefault="005305C8" w:rsidP="001D5F19">
      <w:pPr>
        <w:rPr>
          <w:rFonts w:ascii="Times New Roman" w:hAnsi="Times New Roman" w:cs="Times New Roman"/>
          <w:sz w:val="28"/>
          <w:szCs w:val="28"/>
        </w:rPr>
      </w:pPr>
    </w:p>
    <w:p w:rsidR="005305C8" w:rsidRDefault="005305C8" w:rsidP="001D5F19">
      <w:pPr>
        <w:rPr>
          <w:rFonts w:ascii="Times New Roman" w:hAnsi="Times New Roman" w:cs="Times New Roman"/>
          <w:sz w:val="28"/>
          <w:szCs w:val="28"/>
        </w:rPr>
      </w:pPr>
    </w:p>
    <w:p w:rsidR="005305C8" w:rsidRDefault="005305C8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Default="001D5F19" w:rsidP="001D5F19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srpanj 2022.</w:t>
      </w:r>
    </w:p>
    <w:p w:rsidR="00B50A49" w:rsidRDefault="00B50A49" w:rsidP="005305C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50A49" w:rsidRDefault="00B50A49" w:rsidP="009268C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1D5F19" w:rsidRPr="009268C8" w:rsidRDefault="001D5F19" w:rsidP="001D5F19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9268C8">
        <w:rPr>
          <w:rFonts w:ascii="Times New Roman" w:hAnsi="Times New Roman" w:cs="Times New Roman"/>
          <w:sz w:val="24"/>
          <w:szCs w:val="24"/>
        </w:rPr>
        <w:t>Sadržaj</w:t>
      </w:r>
    </w:p>
    <w:p w:rsidR="009268C8" w:rsidRDefault="009268C8" w:rsidP="001D5F19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9268C8">
        <w:rPr>
          <w:rFonts w:ascii="Times New Roman" w:hAnsi="Times New Roman" w:cs="Times New Roman"/>
          <w:sz w:val="24"/>
          <w:szCs w:val="24"/>
        </w:rPr>
        <w:t>1. PREGLED STANJA U UPRAVNOM PODRUČJU</w:t>
      </w:r>
      <w:r>
        <w:rPr>
          <w:rFonts w:ascii="Times New Roman" w:hAnsi="Times New Roman" w:cs="Times New Roman"/>
          <w:sz w:val="24"/>
          <w:szCs w:val="24"/>
        </w:rPr>
        <w:t>……………………………………..3</w:t>
      </w:r>
    </w:p>
    <w:p w:rsidR="009268C8" w:rsidRDefault="009268C8" w:rsidP="001D5F19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68C8">
        <w:rPr>
          <w:rFonts w:ascii="Times New Roman" w:hAnsi="Times New Roman" w:cs="Times New Roman"/>
          <w:sz w:val="24"/>
          <w:szCs w:val="24"/>
        </w:rPr>
        <w:t>IZVJEŠĆE O NAPRETKU U PROVEDBI MJERA</w:t>
      </w:r>
      <w:r>
        <w:rPr>
          <w:rFonts w:ascii="Times New Roman" w:hAnsi="Times New Roman" w:cs="Times New Roman"/>
          <w:sz w:val="24"/>
          <w:szCs w:val="24"/>
        </w:rPr>
        <w:t>……………………………………..4</w:t>
      </w:r>
    </w:p>
    <w:p w:rsidR="009268C8" w:rsidRPr="009268C8" w:rsidRDefault="009268C8" w:rsidP="009268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8C8">
        <w:rPr>
          <w:rFonts w:ascii="Times New Roman" w:hAnsi="Times New Roman" w:cs="Times New Roman"/>
          <w:sz w:val="24"/>
          <w:szCs w:val="24"/>
        </w:rPr>
        <w:t>3. DOPRINOS OSTVARENJU CILJEVA JAVNIH POLITIKA</w:t>
      </w:r>
      <w:r>
        <w:rPr>
          <w:rFonts w:ascii="Times New Roman" w:hAnsi="Times New Roman" w:cs="Times New Roman"/>
          <w:sz w:val="24"/>
          <w:szCs w:val="24"/>
        </w:rPr>
        <w:t>………………………….6</w:t>
      </w:r>
    </w:p>
    <w:p w:rsidR="009268C8" w:rsidRPr="009268C8" w:rsidRDefault="009268C8" w:rsidP="001D5F19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1D5F19" w:rsidRDefault="001D5F19" w:rsidP="001D5F19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1D5F19" w:rsidRPr="001D5F19" w:rsidRDefault="001D5F19" w:rsidP="001D5F19">
      <w:pPr>
        <w:rPr>
          <w:rFonts w:ascii="Times New Roman" w:hAnsi="Times New Roman" w:cs="Times New Roman"/>
          <w:sz w:val="28"/>
          <w:szCs w:val="28"/>
        </w:rPr>
      </w:pPr>
    </w:p>
    <w:p w:rsidR="00C947DD" w:rsidRDefault="00C947DD" w:rsidP="001D5F19">
      <w:pPr>
        <w:rPr>
          <w:rFonts w:ascii="Times New Roman" w:hAnsi="Times New Roman" w:cs="Times New Roman"/>
          <w:sz w:val="28"/>
          <w:szCs w:val="28"/>
        </w:rPr>
      </w:pPr>
    </w:p>
    <w:p w:rsidR="00C947DD" w:rsidRDefault="00C947DD" w:rsidP="001D5F19">
      <w:pPr>
        <w:rPr>
          <w:rFonts w:ascii="Times New Roman" w:hAnsi="Times New Roman" w:cs="Times New Roman"/>
          <w:b/>
          <w:sz w:val="24"/>
          <w:szCs w:val="24"/>
        </w:rPr>
      </w:pPr>
      <w:r w:rsidRPr="00C947DD">
        <w:rPr>
          <w:rFonts w:ascii="Times New Roman" w:hAnsi="Times New Roman" w:cs="Times New Roman"/>
          <w:b/>
          <w:sz w:val="24"/>
          <w:szCs w:val="24"/>
        </w:rPr>
        <w:lastRenderedPageBreak/>
        <w:t>1. PREGLED STANJA U UPRAVNOM PODRUČJU</w:t>
      </w:r>
    </w:p>
    <w:p w:rsidR="00C947DD" w:rsidRDefault="00C947DD" w:rsidP="001D5F19">
      <w:pPr>
        <w:rPr>
          <w:rFonts w:ascii="Times New Roman" w:hAnsi="Times New Roman" w:cs="Times New Roman"/>
          <w:b/>
          <w:sz w:val="24"/>
          <w:szCs w:val="24"/>
        </w:rPr>
      </w:pPr>
    </w:p>
    <w:p w:rsidR="00C947DD" w:rsidRDefault="00C947DD" w:rsidP="00C9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Provedbenim programom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razdoblje 2021.-2025. definirani su vizija, misija i ciljevi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skladu s općim stanjem područja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dostupnim resursima, ali i mogućnostima njihove realizacije u svrhu rasta i razvoja naselja te unapređenja zajednice i podizanja standarda života mještana. Cilj izrade Provedbenog programa bio je osigurati upravnim tijelima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ali i svim ostalim dionicima </w:t>
      </w:r>
      <w:r w:rsidR="005416E5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5416E5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5416E5">
        <w:rPr>
          <w:rFonts w:ascii="Times New Roman" w:hAnsi="Times New Roman" w:cs="Times New Roman"/>
          <w:sz w:val="24"/>
          <w:szCs w:val="24"/>
        </w:rPr>
        <w:t>, učinkovit i djelotvoran alat pri određivanju i provedbi mjera i aktivnosti za ostvarenje vizije razvoja.</w:t>
      </w:r>
      <w:r w:rsidR="00002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759" w:rsidRDefault="00002759" w:rsidP="00C9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izvedenoj anal</w:t>
      </w:r>
      <w:r w:rsidR="00433F73">
        <w:rPr>
          <w:rFonts w:ascii="Times New Roman" w:hAnsi="Times New Roman" w:cs="Times New Roman"/>
          <w:sz w:val="24"/>
          <w:szCs w:val="24"/>
        </w:rPr>
        <w:t>izi postojećeg stanja te analiz</w:t>
      </w:r>
      <w:r>
        <w:rPr>
          <w:rFonts w:ascii="Times New Roman" w:hAnsi="Times New Roman" w:cs="Times New Roman"/>
          <w:sz w:val="24"/>
          <w:szCs w:val="24"/>
        </w:rPr>
        <w:t xml:space="preserve">i snaga, slabosti, prilika i prijetnji, Provedbenim programom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razdoblje 2021-2025. </w:t>
      </w:r>
      <w:r w:rsidR="00433F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dređeno je devet mjera čijim će se provođenjem unaprijediti razvoj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razdoblju do svibnja 2025. godine.</w:t>
      </w:r>
    </w:p>
    <w:p w:rsidR="00002759" w:rsidRDefault="00002759" w:rsidP="00C947DD">
      <w:pPr>
        <w:jc w:val="both"/>
        <w:rPr>
          <w:rFonts w:ascii="Times New Roman" w:hAnsi="Times New Roman" w:cs="Times New Roman"/>
          <w:sz w:val="24"/>
          <w:szCs w:val="24"/>
        </w:rPr>
      </w:pPr>
      <w:r w:rsidRPr="00002759">
        <w:rPr>
          <w:rFonts w:ascii="Times New Roman" w:hAnsi="Times New Roman" w:cs="Times New Roman"/>
          <w:sz w:val="24"/>
          <w:szCs w:val="24"/>
        </w:rPr>
        <w:t xml:space="preserve">Analizirajući društveni, gospodarski i politički aspekt koji izravno i neizravno utječu na ostvarenje zadanih rezultata provedbenog programa u izvještajnom razdoblju, valja napomenuti neke od bitnih činjenica koje su utjecale na isto. Gledajući širu, globalnu sliku, pri samoj izradi provedbenog programa se, s velikom dozom optimizma, računalo na snažan rast gospodarstva, kako nacionalnog tako i gospodarstva Europske Unije o kojem uvelike ovisimo, ponajprije zbog očekivanja prevladavanja tzv. “korona-krize” koja nam je protekle dvije godine određivala smjer poslovanja i gospodarskog rasta. Naravno, u tom kontekstu, lokalni planovi pratili su smjernice planova višeg reda i na taj način određivali dinamiku ostvarenja ciljeva provedbenog programa. Ipak, početkom ovog izvještajnog razdoblja desilo se nešto na što gotovo nitko nije računao odnosno izbijanje rata u Ukrajini koji je doveo do ogromne humanitarne krize te pored toga i do poremećaja na tržištu energenata koji su uzrokovali enorman rast cijena istih. Sve ovo, posredno ili neposredno, imalo je utjecaja i na Općinu </w:t>
      </w:r>
      <w:proofErr w:type="spellStart"/>
      <w:r w:rsidRPr="0000275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002759">
        <w:rPr>
          <w:rFonts w:ascii="Times New Roman" w:hAnsi="Times New Roman" w:cs="Times New Roman"/>
          <w:sz w:val="24"/>
          <w:szCs w:val="24"/>
        </w:rPr>
        <w:t>, ponajviše s aspekta velikog rasta režijskih troškova javnih objekata (troškova grijanja odnosno plina i električne energije) što je u velikoj mjeri opteretilo općinski proračun te otežalo realizaciju planiranih aktivnosti koje se unatoč svemu odvijaju u skladu s planiranim programom.</w:t>
      </w: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Pr="00A975A7" w:rsidRDefault="00433F73" w:rsidP="00C94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A7">
        <w:rPr>
          <w:rFonts w:ascii="Times New Roman" w:hAnsi="Times New Roman" w:cs="Times New Roman"/>
          <w:b/>
          <w:sz w:val="24"/>
          <w:szCs w:val="24"/>
        </w:rPr>
        <w:lastRenderedPageBreak/>
        <w:t>2. IZVJEŠĆE O NAPRETKU U PROVEDBI MJERA</w:t>
      </w: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Provedbenim programom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razdoblje 2021.-2025. Određeno je devet mjera za unapređenje razvoja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Sve određene mjere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promatranom izvještajnom razdoblju imaju status – u tijeku – te nema odstupanja od predviđene dinamike.</w:t>
      </w:r>
    </w:p>
    <w:p w:rsidR="00433F73" w:rsidRPr="00A37124" w:rsidRDefault="00433F73" w:rsidP="00C947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124">
        <w:rPr>
          <w:rFonts w:ascii="Times New Roman" w:hAnsi="Times New Roman" w:cs="Times New Roman"/>
          <w:b/>
          <w:sz w:val="24"/>
          <w:szCs w:val="24"/>
        </w:rPr>
        <w:t xml:space="preserve">Mjera </w:t>
      </w:r>
      <w:r w:rsidR="001A27E1">
        <w:rPr>
          <w:rFonts w:ascii="Times New Roman" w:hAnsi="Times New Roman" w:cs="Times New Roman"/>
          <w:b/>
          <w:sz w:val="24"/>
          <w:szCs w:val="24"/>
        </w:rPr>
        <w:t>1.1. I</w:t>
      </w:r>
      <w:r w:rsidRPr="00A37124">
        <w:rPr>
          <w:rFonts w:ascii="Times New Roman" w:hAnsi="Times New Roman" w:cs="Times New Roman"/>
          <w:b/>
          <w:sz w:val="24"/>
          <w:szCs w:val="24"/>
        </w:rPr>
        <w:t>zgradnja i unapređenje komunalne i prometne infrastrukture</w:t>
      </w:r>
    </w:p>
    <w:p w:rsidR="00433F73" w:rsidRDefault="00433F73" w:rsidP="00C947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provedbu Mjere 1.1. ključne su </w:t>
      </w:r>
      <w:r w:rsidR="00A37124">
        <w:rPr>
          <w:rFonts w:ascii="Times New Roman" w:hAnsi="Times New Roman" w:cs="Times New Roman"/>
          <w:sz w:val="24"/>
          <w:szCs w:val="24"/>
        </w:rPr>
        <w:t>sljedeće aktivnosti:</w:t>
      </w:r>
    </w:p>
    <w:p w:rsidR="00A37124" w:rsidRDefault="00A37124" w:rsidP="00A37124">
      <w:pPr>
        <w:contextualSpacing/>
        <w:rPr>
          <w:rFonts w:ascii="Times New Roman" w:hAnsi="Times New Roman" w:cs="Times New Roman"/>
          <w:sz w:val="24"/>
          <w:szCs w:val="24"/>
        </w:rPr>
      </w:pPr>
      <w:r w:rsidRPr="00A37124">
        <w:rPr>
          <w:rFonts w:ascii="Times New Roman" w:hAnsi="Times New Roman" w:cs="Times New Roman"/>
          <w:sz w:val="24"/>
          <w:szCs w:val="24"/>
        </w:rPr>
        <w:t>1. izgra</w:t>
      </w:r>
      <w:r>
        <w:rPr>
          <w:rFonts w:ascii="Times New Roman" w:hAnsi="Times New Roman" w:cs="Times New Roman"/>
          <w:sz w:val="24"/>
          <w:szCs w:val="24"/>
        </w:rPr>
        <w:t xml:space="preserve">dnja </w:t>
      </w:r>
      <w:r w:rsidRPr="00A37124">
        <w:rPr>
          <w:rFonts w:ascii="Times New Roman" w:hAnsi="Times New Roman" w:cs="Times New Roman"/>
          <w:sz w:val="24"/>
          <w:szCs w:val="24"/>
        </w:rPr>
        <w:t xml:space="preserve"> biciklističko-pješačk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37124">
        <w:rPr>
          <w:rFonts w:ascii="Times New Roman" w:hAnsi="Times New Roman" w:cs="Times New Roman"/>
          <w:sz w:val="24"/>
          <w:szCs w:val="24"/>
        </w:rPr>
        <w:t xml:space="preserve"> staz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37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124" w:rsidRDefault="00A37124" w:rsidP="00A371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zamjena i održavanje javne rasvjete</w:t>
      </w:r>
    </w:p>
    <w:p w:rsidR="00A37124" w:rsidRDefault="00A37124" w:rsidP="00A37124">
      <w:pPr>
        <w:contextualSpacing/>
        <w:rPr>
          <w:rFonts w:ascii="Times New Roman" w:hAnsi="Times New Roman" w:cs="Times New Roman"/>
          <w:sz w:val="24"/>
          <w:szCs w:val="24"/>
        </w:rPr>
      </w:pPr>
      <w:r w:rsidRPr="00A37124">
        <w:rPr>
          <w:rFonts w:ascii="Times New Roman" w:hAnsi="Times New Roman" w:cs="Times New Roman"/>
          <w:sz w:val="24"/>
          <w:szCs w:val="24"/>
        </w:rPr>
        <w:t>3. rekonstr</w:t>
      </w:r>
      <w:r>
        <w:rPr>
          <w:rFonts w:ascii="Times New Roman" w:hAnsi="Times New Roman" w:cs="Times New Roman"/>
          <w:sz w:val="24"/>
          <w:szCs w:val="24"/>
        </w:rPr>
        <w:t xml:space="preserve">uiranje  pješačkih </w:t>
      </w:r>
      <w:r w:rsidRPr="00A37124">
        <w:rPr>
          <w:rFonts w:ascii="Times New Roman" w:hAnsi="Times New Roman" w:cs="Times New Roman"/>
          <w:sz w:val="24"/>
          <w:szCs w:val="24"/>
        </w:rPr>
        <w:t xml:space="preserve"> staza                    </w:t>
      </w:r>
    </w:p>
    <w:p w:rsidR="00A37124" w:rsidRDefault="00A37124" w:rsidP="00A37124">
      <w:pPr>
        <w:contextualSpacing/>
        <w:rPr>
          <w:rFonts w:ascii="Times New Roman" w:hAnsi="Times New Roman" w:cs="Times New Roman"/>
          <w:sz w:val="24"/>
          <w:szCs w:val="24"/>
        </w:rPr>
      </w:pPr>
      <w:r w:rsidRPr="00A37124">
        <w:rPr>
          <w:rFonts w:ascii="Times New Roman" w:hAnsi="Times New Roman" w:cs="Times New Roman"/>
          <w:sz w:val="24"/>
          <w:szCs w:val="24"/>
        </w:rPr>
        <w:t>4. održavan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A37124">
        <w:rPr>
          <w:rFonts w:ascii="Times New Roman" w:hAnsi="Times New Roman" w:cs="Times New Roman"/>
          <w:sz w:val="24"/>
          <w:szCs w:val="24"/>
        </w:rPr>
        <w:t xml:space="preserve"> jav</w:t>
      </w:r>
      <w:r>
        <w:rPr>
          <w:rFonts w:ascii="Times New Roman" w:hAnsi="Times New Roman" w:cs="Times New Roman"/>
          <w:sz w:val="24"/>
          <w:szCs w:val="24"/>
        </w:rPr>
        <w:t>nih</w:t>
      </w:r>
      <w:r w:rsidRPr="00A37124">
        <w:rPr>
          <w:rFonts w:ascii="Times New Roman" w:hAnsi="Times New Roman" w:cs="Times New Roman"/>
          <w:sz w:val="24"/>
          <w:szCs w:val="24"/>
        </w:rPr>
        <w:t xml:space="preserve"> površina, groblja                                                                                                     5. rek</w:t>
      </w:r>
      <w:r>
        <w:rPr>
          <w:rFonts w:ascii="Times New Roman" w:hAnsi="Times New Roman" w:cs="Times New Roman"/>
          <w:sz w:val="24"/>
          <w:szCs w:val="24"/>
        </w:rPr>
        <w:t xml:space="preserve">onstrukcija ceste u Ulici k.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A37124">
        <w:rPr>
          <w:rFonts w:ascii="Times New Roman" w:hAnsi="Times New Roman" w:cs="Times New Roman"/>
          <w:sz w:val="24"/>
          <w:szCs w:val="24"/>
        </w:rPr>
        <w:t>iškovci</w:t>
      </w:r>
      <w:proofErr w:type="spellEnd"/>
    </w:p>
    <w:p w:rsidR="00A37124" w:rsidRDefault="00A37124" w:rsidP="00A371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navedenu mjeru u izvještajnom razdoblju utrošeno je 204.637,08 kuna.</w:t>
      </w:r>
    </w:p>
    <w:p w:rsidR="00A37124" w:rsidRDefault="00A37124" w:rsidP="00A371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7124" w:rsidRPr="00A37124" w:rsidRDefault="00A37124" w:rsidP="00A371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7124">
        <w:rPr>
          <w:rFonts w:ascii="Times New Roman" w:hAnsi="Times New Roman" w:cs="Times New Roman"/>
          <w:b/>
          <w:sz w:val="24"/>
          <w:szCs w:val="24"/>
        </w:rPr>
        <w:t xml:space="preserve">Mjera </w:t>
      </w:r>
      <w:r w:rsidR="001A27E1">
        <w:rPr>
          <w:rFonts w:ascii="Times New Roman" w:hAnsi="Times New Roman" w:cs="Times New Roman"/>
          <w:b/>
          <w:sz w:val="24"/>
          <w:szCs w:val="24"/>
        </w:rPr>
        <w:t>1.2. U</w:t>
      </w:r>
      <w:r w:rsidRPr="00A37124">
        <w:rPr>
          <w:rFonts w:ascii="Times New Roman" w:hAnsi="Times New Roman" w:cs="Times New Roman"/>
          <w:b/>
          <w:sz w:val="24"/>
          <w:szCs w:val="24"/>
        </w:rPr>
        <w:t>napređenje infrastrukture, prostorno planiranje i zaštita okoliša</w:t>
      </w:r>
    </w:p>
    <w:p w:rsidR="00A37124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7124" w:rsidRDefault="00A37124" w:rsidP="00A37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1.2. ključne su sljedeće aktivnosti:</w:t>
      </w:r>
    </w:p>
    <w:p w:rsidR="00A37124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održavanje mobilnog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dvorišta</w:t>
      </w:r>
    </w:p>
    <w:p w:rsidR="00A37124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unapređenje sustava gospodarenja otpadom</w:t>
      </w:r>
    </w:p>
    <w:p w:rsidR="00A37124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pružanje usluga hvatanja i daljnjeg zbrinjavanja pasa lutalica</w:t>
      </w:r>
    </w:p>
    <w:p w:rsidR="00A37124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navedenu mjeru u izvještajnom razdoblju utrošeno je 96.281,54 kuna.</w:t>
      </w:r>
    </w:p>
    <w:p w:rsidR="00A37124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7124" w:rsidRDefault="00A371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7124">
        <w:rPr>
          <w:rFonts w:ascii="Times New Roman" w:hAnsi="Times New Roman" w:cs="Times New Roman"/>
          <w:b/>
          <w:sz w:val="24"/>
          <w:szCs w:val="24"/>
        </w:rPr>
        <w:t xml:space="preserve">Mjera </w:t>
      </w:r>
      <w:r w:rsidR="001A27E1">
        <w:rPr>
          <w:rFonts w:ascii="Times New Roman" w:hAnsi="Times New Roman" w:cs="Times New Roman"/>
          <w:b/>
          <w:sz w:val="24"/>
          <w:szCs w:val="24"/>
        </w:rPr>
        <w:t>1.3. U</w:t>
      </w:r>
      <w:r w:rsidRPr="00A37124">
        <w:rPr>
          <w:rFonts w:ascii="Times New Roman" w:hAnsi="Times New Roman" w:cs="Times New Roman"/>
          <w:b/>
          <w:sz w:val="24"/>
          <w:szCs w:val="24"/>
        </w:rPr>
        <w:t>napređenje infrastrukture, prostorno planiranje i zaštita okoliša</w:t>
      </w:r>
    </w:p>
    <w:p w:rsidR="00324117" w:rsidRDefault="0032411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1.3. ključne su sljedeće aktivnosti: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izrada prostornih i strateških dokumenata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izgradnja i održavanje objekata u vlasništvu Općine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provođenje projekta digitalne arhive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navedenu mjeru u izvještajnom razdoblju utrošeno je 217.733,92 kuna.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117">
        <w:rPr>
          <w:rFonts w:ascii="Times New Roman" w:hAnsi="Times New Roman" w:cs="Times New Roman"/>
          <w:b/>
          <w:sz w:val="24"/>
          <w:szCs w:val="24"/>
        </w:rPr>
        <w:t xml:space="preserve">Mjera </w:t>
      </w:r>
      <w:r w:rsidR="001A27E1">
        <w:rPr>
          <w:rFonts w:ascii="Times New Roman" w:hAnsi="Times New Roman" w:cs="Times New Roman"/>
          <w:b/>
          <w:sz w:val="24"/>
          <w:szCs w:val="24"/>
        </w:rPr>
        <w:t>2.1. U</w:t>
      </w:r>
      <w:r w:rsidRPr="00324117">
        <w:rPr>
          <w:rFonts w:ascii="Times New Roman" w:hAnsi="Times New Roman" w:cs="Times New Roman"/>
          <w:b/>
          <w:sz w:val="24"/>
          <w:szCs w:val="24"/>
        </w:rPr>
        <w:t>napređenje dostupnosti sustava odgoja i obrazovanja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A27E1">
        <w:rPr>
          <w:rFonts w:ascii="Times New Roman" w:hAnsi="Times New Roman" w:cs="Times New Roman"/>
          <w:sz w:val="24"/>
          <w:szCs w:val="24"/>
        </w:rPr>
        <w:t>provedbu Mjere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7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ključne su sljedeće aktivnosti: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izgradnja vrtića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27E1">
        <w:rPr>
          <w:rFonts w:ascii="Times New Roman" w:hAnsi="Times New Roman" w:cs="Times New Roman"/>
          <w:sz w:val="24"/>
          <w:szCs w:val="24"/>
        </w:rPr>
        <w:t>izgradnja dječjeg igrališta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sufinanciranje primarnog programa za djecu, ekskurzije, prehrane i prijevoze.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navedenu mjeru u izvještajnom razdoblju utrošeno je </w:t>
      </w:r>
      <w:r w:rsidRPr="001A27E1">
        <w:rPr>
          <w:rFonts w:ascii="Times New Roman" w:hAnsi="Times New Roman" w:cs="Times New Roman"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7E1">
        <w:rPr>
          <w:rFonts w:ascii="Times New Roman" w:hAnsi="Times New Roman" w:cs="Times New Roman"/>
          <w:sz w:val="24"/>
          <w:szCs w:val="24"/>
        </w:rPr>
        <w:t>166,67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17" w:rsidRDefault="00324117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Mjera 2.2. Poboljšanje kvalitete socijalnih usluga i socijalne uključenosti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2.2. ključne su sljedeće aktivnosti: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dodjela donacija za socijalno ugrožene obitelji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dodjela novčane potpore za novorođeno dijete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dodjela potpore mladim obiteljima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zapošljavanje žena pripadnicama ranjivih skupina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pružanje skrbi starijim osobama</w:t>
      </w: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navedenu mjeru u izvještajnom razdoblju utrošeno je </w:t>
      </w:r>
      <w:r w:rsidRPr="001A27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7E1">
        <w:rPr>
          <w:rFonts w:ascii="Times New Roman" w:hAnsi="Times New Roman" w:cs="Times New Roman"/>
          <w:sz w:val="24"/>
          <w:szCs w:val="24"/>
        </w:rPr>
        <w:t>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7E1">
        <w:rPr>
          <w:rFonts w:ascii="Times New Roman" w:hAnsi="Times New Roman" w:cs="Times New Roman"/>
          <w:sz w:val="24"/>
          <w:szCs w:val="24"/>
        </w:rPr>
        <w:t>727,94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7E1">
        <w:rPr>
          <w:rFonts w:ascii="Times New Roman" w:hAnsi="Times New Roman" w:cs="Times New Roman"/>
          <w:b/>
          <w:sz w:val="24"/>
          <w:szCs w:val="24"/>
        </w:rPr>
        <w:t>Mjera 2.3. Obogaćivanje i promicanje kulturnog, sportskog i religijskog života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2.3. ključne su sljedeće aktivnosti:</w:t>
      </w: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organiziranje i održavanje manifestacija na području Općine </w:t>
      </w: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subvencioniranje rada organizacije civilnog društva</w:t>
      </w:r>
    </w:p>
    <w:p w:rsidR="001A27E1" w:rsidRDefault="001A27E1" w:rsidP="001A27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dodjela financijske pomoći vjerskim zajednicama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navedenu mjeru u izvještajnom razdoblju utrošeno je</w:t>
      </w:r>
      <w:r w:rsidRPr="00883232">
        <w:t xml:space="preserve"> </w:t>
      </w:r>
      <w:r w:rsidRPr="0088323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232">
        <w:rPr>
          <w:rFonts w:ascii="Times New Roman" w:hAnsi="Times New Roman" w:cs="Times New Roman"/>
          <w:sz w:val="24"/>
          <w:szCs w:val="24"/>
        </w:rPr>
        <w:t>504</w:t>
      </w:r>
      <w:r>
        <w:rPr>
          <w:rFonts w:ascii="Times New Roman" w:hAnsi="Times New Roman" w:cs="Times New Roman"/>
          <w:sz w:val="24"/>
          <w:szCs w:val="24"/>
        </w:rPr>
        <w:t>,00 kuna.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Pr="00883232" w:rsidRDefault="00883232" w:rsidP="008832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32">
        <w:rPr>
          <w:rFonts w:ascii="Times New Roman" w:hAnsi="Times New Roman" w:cs="Times New Roman"/>
          <w:b/>
          <w:sz w:val="24"/>
          <w:szCs w:val="24"/>
        </w:rPr>
        <w:t>Mjera 2.4. Osiguranje veće sigurnosti stanovništva Općine</w:t>
      </w:r>
    </w:p>
    <w:p w:rsid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2.4. ključne su sljedeće aktivnosti: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nabava opreme za protupožarnu i civilnu zaštitu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sufinanciranje rada DVD-a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Vučevci</w:t>
      </w:r>
      <w:proofErr w:type="spellEnd"/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sufinanciranje civilne zaštite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navedenu mjeru u izvještajnom razdoblju utrošeno je</w:t>
      </w:r>
      <w:r w:rsidRPr="00883232">
        <w:t xml:space="preserve"> 48</w:t>
      </w:r>
      <w:r>
        <w:t>.</w:t>
      </w:r>
      <w:r w:rsidRPr="00883232">
        <w:t>750</w:t>
      </w:r>
      <w:r>
        <w:t xml:space="preserve">,00 </w:t>
      </w:r>
      <w:r>
        <w:rPr>
          <w:rFonts w:ascii="Times New Roman" w:hAnsi="Times New Roman" w:cs="Times New Roman"/>
          <w:sz w:val="24"/>
          <w:szCs w:val="24"/>
        </w:rPr>
        <w:t>kuna.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32">
        <w:rPr>
          <w:rFonts w:ascii="Times New Roman" w:hAnsi="Times New Roman" w:cs="Times New Roman"/>
          <w:b/>
          <w:sz w:val="24"/>
          <w:szCs w:val="24"/>
        </w:rPr>
        <w:t xml:space="preserve">Mjera 3.1. Izgradnja prometne i komunalne infrastrukture u Gospodarskoj zoni u </w:t>
      </w:r>
      <w:proofErr w:type="spellStart"/>
      <w:r w:rsidRPr="00883232">
        <w:rPr>
          <w:rFonts w:ascii="Times New Roman" w:hAnsi="Times New Roman" w:cs="Times New Roman"/>
          <w:b/>
          <w:sz w:val="24"/>
          <w:szCs w:val="24"/>
        </w:rPr>
        <w:t>Viškovcima</w:t>
      </w:r>
      <w:proofErr w:type="spellEnd"/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3.1. ključne su sljedeće aktivnosti: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2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izgradnja rasvjete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izgradnja pristupnih cesta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izgradnja trafostanice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navedenu mjeru u izvještajnom razdoblja nisu utrošena sredstva. </w:t>
      </w:r>
      <w:r w:rsidRPr="00883232">
        <w:rPr>
          <w:rFonts w:ascii="Times New Roman" w:hAnsi="Times New Roman" w:cs="Times New Roman"/>
          <w:sz w:val="24"/>
          <w:szCs w:val="24"/>
        </w:rPr>
        <w:t>Planirani rok postignuća ključne točke ostvarenja mjere predviđen je za svibanj 2025. godine te se Mjera 3.1. provodi sukladno određenoj dinamici  nema odstupanja niti prepreka u njezinoj provedbi.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32">
        <w:rPr>
          <w:rFonts w:ascii="Times New Roman" w:hAnsi="Times New Roman" w:cs="Times New Roman"/>
          <w:b/>
          <w:sz w:val="24"/>
          <w:szCs w:val="24"/>
        </w:rPr>
        <w:lastRenderedPageBreak/>
        <w:t>Mjera 3.2. Poticanje razvoja poljoprivrede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mjere 3.2. ključne su sljedeće aktivnosti: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davanje subvencija poljoprivrednim gospodarstvima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naknada za štete uzrokovane prirodnim katastrofama</w:t>
      </w:r>
    </w:p>
    <w:p w:rsidR="00883232" w:rsidRDefault="00883232" w:rsidP="008832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navedenu mjeru u izvještajnom razdoblju utrošeno je</w:t>
      </w:r>
      <w:r w:rsidRPr="00883232">
        <w:t xml:space="preserve"> </w:t>
      </w:r>
      <w:r w:rsidRPr="008832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232">
        <w:rPr>
          <w:rFonts w:ascii="Times New Roman" w:hAnsi="Times New Roman" w:cs="Times New Roman"/>
          <w:sz w:val="24"/>
          <w:szCs w:val="24"/>
        </w:rPr>
        <w:t>238,73</w:t>
      </w:r>
      <w:r w:rsidRPr="00883232">
        <w:t xml:space="preserve"> </w:t>
      </w:r>
      <w:r>
        <w:rPr>
          <w:rFonts w:ascii="Times New Roman" w:hAnsi="Times New Roman" w:cs="Times New Roman"/>
          <w:sz w:val="24"/>
          <w:szCs w:val="24"/>
        </w:rPr>
        <w:t>kuna.</w:t>
      </w:r>
    </w:p>
    <w:p w:rsidR="00883232" w:rsidRDefault="00883232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32" w:rsidRDefault="00883232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32" w:rsidRDefault="00883232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A7" w:rsidRDefault="00883232" w:rsidP="00A975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5A7">
        <w:rPr>
          <w:rFonts w:ascii="Times New Roman" w:hAnsi="Times New Roman" w:cs="Times New Roman"/>
          <w:sz w:val="24"/>
          <w:szCs w:val="24"/>
        </w:rPr>
        <w:t>Za provedbu svih mjera u izvještajnom razdoblju utrošeno je</w:t>
      </w:r>
      <w:r w:rsidR="00A975A7">
        <w:rPr>
          <w:rFonts w:ascii="Times New Roman" w:hAnsi="Times New Roman" w:cs="Times New Roman"/>
          <w:sz w:val="24"/>
          <w:szCs w:val="24"/>
        </w:rPr>
        <w:t xml:space="preserve"> 2.024.039,88</w:t>
      </w:r>
      <w:r w:rsidRPr="00A975A7">
        <w:rPr>
          <w:rFonts w:ascii="Times New Roman" w:hAnsi="Times New Roman" w:cs="Times New Roman"/>
          <w:sz w:val="24"/>
          <w:szCs w:val="24"/>
        </w:rPr>
        <w:t xml:space="preserve"> kuna. </w:t>
      </w:r>
      <w:r w:rsidR="00A975A7">
        <w:rPr>
          <w:rFonts w:ascii="Times New Roman" w:hAnsi="Times New Roman" w:cs="Times New Roman"/>
          <w:sz w:val="24"/>
          <w:szCs w:val="24"/>
        </w:rPr>
        <w:t xml:space="preserve">U promatranom izvještajnom razdoblju, provedba svih devet mjera određenih Provedbenim programom Općine </w:t>
      </w:r>
      <w:proofErr w:type="spellStart"/>
      <w:r w:rsidR="00A975A7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A975A7">
        <w:rPr>
          <w:rFonts w:ascii="Times New Roman" w:hAnsi="Times New Roman" w:cs="Times New Roman"/>
          <w:sz w:val="24"/>
          <w:szCs w:val="24"/>
        </w:rPr>
        <w:t xml:space="preserve"> za razdoblje 2021.-2025. Odvijala se planiranom dinamikom. Status svih mjera je „U tijeku“ budući da su pripadajuće ključne točke ostvarenja postignute u planiranom roku. Općina </w:t>
      </w:r>
      <w:proofErr w:type="spellStart"/>
      <w:r w:rsidR="00A975A7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A975A7">
        <w:rPr>
          <w:rFonts w:ascii="Times New Roman" w:hAnsi="Times New Roman" w:cs="Times New Roman"/>
          <w:sz w:val="24"/>
          <w:szCs w:val="24"/>
        </w:rPr>
        <w:t xml:space="preserve"> će u nadolazećem razdoblju nastaviti provoditi aktivnosti provedbe određenih mjera prema planu, a eventualne prepreke u provedbi nastojat će se otkloniti u što bržem roku i na adekvatan način.</w:t>
      </w:r>
    </w:p>
    <w:p w:rsidR="00883232" w:rsidRDefault="00883232" w:rsidP="00A975A7">
      <w:pPr>
        <w:contextualSpacing/>
        <w:jc w:val="both"/>
      </w:pPr>
      <w:r w:rsidRPr="00A975A7">
        <w:rPr>
          <w:rFonts w:ascii="Times New Roman" w:hAnsi="Times New Roman" w:cs="Times New Roman"/>
          <w:sz w:val="24"/>
          <w:szCs w:val="24"/>
        </w:rPr>
        <w:t>Za usp</w:t>
      </w:r>
      <w:r w:rsidR="00A975A7">
        <w:rPr>
          <w:rFonts w:ascii="Times New Roman" w:hAnsi="Times New Roman" w:cs="Times New Roman"/>
          <w:sz w:val="24"/>
          <w:szCs w:val="24"/>
        </w:rPr>
        <w:t>ješnu realizaciju svih aktivnosti</w:t>
      </w:r>
      <w:r w:rsidRPr="00A975A7">
        <w:rPr>
          <w:rFonts w:ascii="Times New Roman" w:hAnsi="Times New Roman" w:cs="Times New Roman"/>
          <w:sz w:val="24"/>
          <w:szCs w:val="24"/>
        </w:rPr>
        <w:t xml:space="preserve"> odnosno mjera nužan je stabilna izvor prihoda unutar plana općinskog proračuna te racionalno upravljanje rashodima</w:t>
      </w:r>
      <w:r>
        <w:t>.</w:t>
      </w:r>
    </w:p>
    <w:p w:rsidR="00A975A7" w:rsidRPr="00A975A7" w:rsidRDefault="00A975A7" w:rsidP="00A975A7">
      <w:pPr>
        <w:contextualSpacing/>
        <w:jc w:val="both"/>
        <w:rPr>
          <w:sz w:val="24"/>
          <w:szCs w:val="24"/>
        </w:rPr>
      </w:pPr>
    </w:p>
    <w:p w:rsidR="00A975A7" w:rsidRDefault="00A975A7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5C8" w:rsidRDefault="005305C8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5C8" w:rsidRPr="00A975A7" w:rsidRDefault="005305C8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A7" w:rsidRDefault="00A975A7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A7">
        <w:rPr>
          <w:rFonts w:ascii="Times New Roman" w:hAnsi="Times New Roman" w:cs="Times New Roman"/>
          <w:b/>
          <w:sz w:val="24"/>
          <w:szCs w:val="24"/>
        </w:rPr>
        <w:t>3. DOPRINOS OSTVARENJU CILJEVA JAVNIH POLITIKA</w:t>
      </w:r>
    </w:p>
    <w:p w:rsidR="00A975A7" w:rsidRDefault="00A975A7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A7" w:rsidRPr="00A975A7" w:rsidRDefault="00A975A7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5A7" w:rsidRDefault="00A975A7" w:rsidP="00A975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5A7">
        <w:rPr>
          <w:rFonts w:ascii="Times New Roman" w:hAnsi="Times New Roman" w:cs="Times New Roman"/>
          <w:sz w:val="24"/>
          <w:szCs w:val="24"/>
        </w:rPr>
        <w:t xml:space="preserve">Provedbeni program Općine </w:t>
      </w:r>
      <w:proofErr w:type="spellStart"/>
      <w:r w:rsidRPr="00A975A7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975A7">
        <w:rPr>
          <w:rFonts w:ascii="Times New Roman" w:hAnsi="Times New Roman" w:cs="Times New Roman"/>
          <w:sz w:val="24"/>
          <w:szCs w:val="24"/>
        </w:rPr>
        <w:t xml:space="preserve"> svojom realizacijom doprinosi ostvarenju hijerarhijski nadređenog akta strateškog planiranja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5A7">
        <w:rPr>
          <w:rFonts w:ascii="Times New Roman" w:hAnsi="Times New Roman" w:cs="Times New Roman"/>
          <w:sz w:val="24"/>
          <w:szCs w:val="24"/>
        </w:rPr>
        <w:t xml:space="preserve"> a to je Plan razvoja Osječko-baranjske županije za razdoblje do 2027. godine i to u pogledu ostvarenja sljedećih ciljeva javnih politika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5A7">
        <w:rPr>
          <w:rFonts w:ascii="Times New Roman" w:hAnsi="Times New Roman" w:cs="Times New Roman"/>
          <w:sz w:val="24"/>
          <w:szCs w:val="24"/>
        </w:rPr>
        <w:t xml:space="preserve"> a sukladno stupnju ostvarenja rezultata u izvještajnom razdoblju kako slijed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4D49B1" w:rsidRPr="00A975A7" w:rsidRDefault="004D49B1" w:rsidP="00A975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5A7" w:rsidRPr="008F3C07" w:rsidRDefault="008F3C07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0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B1">
        <w:rPr>
          <w:rFonts w:ascii="Times New Roman" w:hAnsi="Times New Roman" w:cs="Times New Roman"/>
          <w:b/>
          <w:i/>
          <w:sz w:val="24"/>
          <w:szCs w:val="24"/>
        </w:rPr>
        <w:t>Razvoju lokalne i regionalne infrastrukture radi unaprjeđenja kvalitete života u cilju ekološke i energetske tranzicije</w:t>
      </w:r>
      <w:r w:rsidRPr="008F3C07">
        <w:rPr>
          <w:rFonts w:ascii="Times New Roman" w:hAnsi="Times New Roman" w:cs="Times New Roman"/>
          <w:sz w:val="24"/>
          <w:szCs w:val="24"/>
        </w:rPr>
        <w:t xml:space="preserve"> doprinose sljedeće mjere iz provedbenog programa:</w:t>
      </w:r>
    </w:p>
    <w:p w:rsidR="008F3C07" w:rsidRDefault="008F3C07" w:rsidP="008F3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8F3C07">
        <w:rPr>
          <w:rFonts w:ascii="Times New Roman" w:hAnsi="Times New Roman" w:cs="Times New Roman"/>
          <w:sz w:val="24"/>
          <w:szCs w:val="24"/>
        </w:rPr>
        <w:t>Mjera 1.1. Izgradnja i unapređenje komunalne i prometne infrastrukture</w:t>
      </w:r>
    </w:p>
    <w:p w:rsidR="008F3C07" w:rsidRPr="008F3C07" w:rsidRDefault="008F3C07" w:rsidP="008F3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8F3C07">
        <w:rPr>
          <w:rFonts w:ascii="Times New Roman" w:hAnsi="Times New Roman" w:cs="Times New Roman"/>
          <w:sz w:val="24"/>
          <w:szCs w:val="24"/>
        </w:rPr>
        <w:t>Mjera 1.2. Unapređenje infrastrukture, prostorno planiranje i zaštita okoliša</w:t>
      </w:r>
    </w:p>
    <w:p w:rsidR="00A975A7" w:rsidRPr="00A975A7" w:rsidRDefault="00A975A7" w:rsidP="00A975A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07" w:rsidRDefault="008F3C07" w:rsidP="008F3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 w:rsidRPr="008F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C07">
        <w:rPr>
          <w:rFonts w:ascii="Times New Roman" w:hAnsi="Times New Roman" w:cs="Times New Roman"/>
          <w:sz w:val="24"/>
          <w:szCs w:val="24"/>
        </w:rPr>
        <w:t>Mjera 1.3. Unapređenje infrastrukture, prostorno planiranje i zaštita okoliša</w:t>
      </w:r>
    </w:p>
    <w:p w:rsidR="008F3C07" w:rsidRPr="008F3C07" w:rsidRDefault="008F3C07" w:rsidP="008F3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27E1" w:rsidRDefault="008F3C0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C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D49B1">
        <w:rPr>
          <w:rFonts w:ascii="Times New Roman" w:hAnsi="Times New Roman" w:cs="Times New Roman"/>
          <w:b/>
          <w:i/>
          <w:sz w:val="24"/>
          <w:szCs w:val="24"/>
        </w:rPr>
        <w:t>Podršci demografskoj revitalizaciji i osnaživanju obitelji doprinosi sljedeća mjera iz provedbenog programa:</w:t>
      </w:r>
    </w:p>
    <w:p w:rsidR="008F3C07" w:rsidRP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8F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C07">
        <w:rPr>
          <w:rFonts w:ascii="Times New Roman" w:hAnsi="Times New Roman" w:cs="Times New Roman"/>
          <w:sz w:val="24"/>
          <w:szCs w:val="24"/>
        </w:rPr>
        <w:t>Mjera 2.1. Unapređenje dostupnosti sustava odgoja i obrazovanja</w:t>
      </w:r>
    </w:p>
    <w:p w:rsidR="008F3C07" w:rsidRDefault="008F3C0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C07" w:rsidRDefault="008F3C0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Pr="008F3C07">
        <w:t xml:space="preserve"> </w:t>
      </w:r>
      <w:r w:rsidRPr="004D49B1">
        <w:rPr>
          <w:rFonts w:ascii="Times New Roman" w:hAnsi="Times New Roman" w:cs="Times New Roman"/>
          <w:b/>
          <w:i/>
          <w:sz w:val="24"/>
          <w:szCs w:val="24"/>
        </w:rPr>
        <w:t>Jačanju zajednice i civilnog društva u funkciji poticanja aktivnog i kvalitetnog života građana</w:t>
      </w:r>
      <w:r>
        <w:rPr>
          <w:rFonts w:ascii="Times New Roman" w:hAnsi="Times New Roman" w:cs="Times New Roman"/>
          <w:sz w:val="24"/>
          <w:szCs w:val="24"/>
        </w:rPr>
        <w:t xml:space="preserve"> doprinose sljedeća mjera</w:t>
      </w:r>
      <w:r w:rsidRPr="008F3C07">
        <w:rPr>
          <w:rFonts w:ascii="Times New Roman" w:hAnsi="Times New Roman" w:cs="Times New Roman"/>
          <w:sz w:val="24"/>
          <w:szCs w:val="24"/>
        </w:rPr>
        <w:t xml:space="preserve"> iz provedbenog programa:</w:t>
      </w:r>
    </w:p>
    <w:p w:rsid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8F3C07">
        <w:rPr>
          <w:rFonts w:ascii="Times New Roman" w:hAnsi="Times New Roman" w:cs="Times New Roman"/>
          <w:sz w:val="24"/>
          <w:szCs w:val="24"/>
        </w:rPr>
        <w:t>Mjera 2.3. Obogaćivanje i promicanje kulturnog, sportskog i religijskog života</w:t>
      </w:r>
    </w:p>
    <w:p w:rsid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C07" w:rsidRP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Pr="008F3C07">
        <w:t xml:space="preserve"> </w:t>
      </w:r>
      <w:r w:rsidRPr="004D49B1">
        <w:rPr>
          <w:rFonts w:ascii="Times New Roman" w:hAnsi="Times New Roman" w:cs="Times New Roman"/>
          <w:b/>
          <w:i/>
          <w:sz w:val="24"/>
          <w:szCs w:val="24"/>
        </w:rPr>
        <w:t>Jačanju kapaciteta, spremnosti i otpornosti zajednice na rizik</w:t>
      </w:r>
      <w:r w:rsidRPr="008F3C07">
        <w:rPr>
          <w:rFonts w:ascii="Times New Roman" w:hAnsi="Times New Roman" w:cs="Times New Roman"/>
          <w:sz w:val="24"/>
          <w:szCs w:val="24"/>
        </w:rPr>
        <w:t xml:space="preserve"> doprinosi sljed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F3C07">
        <w:rPr>
          <w:rFonts w:ascii="Times New Roman" w:hAnsi="Times New Roman" w:cs="Times New Roman"/>
          <w:sz w:val="24"/>
          <w:szCs w:val="24"/>
        </w:rPr>
        <w:t>ća mjera iz provedbenog programa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8F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C07">
        <w:rPr>
          <w:rFonts w:ascii="Times New Roman" w:hAnsi="Times New Roman" w:cs="Times New Roman"/>
          <w:sz w:val="24"/>
          <w:szCs w:val="24"/>
        </w:rPr>
        <w:t>Mjera 2.4. Osiguranje veće sigurnosti stanovništva Općine</w:t>
      </w:r>
    </w:p>
    <w:p w:rsidR="008F3C07" w:rsidRP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3C07" w:rsidRDefault="008F3C07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C07">
        <w:rPr>
          <w:rFonts w:ascii="Times New Roman" w:hAnsi="Times New Roman" w:cs="Times New Roman"/>
          <w:sz w:val="24"/>
          <w:szCs w:val="24"/>
        </w:rPr>
        <w:t>»</w:t>
      </w:r>
      <w:r w:rsidR="004B4BBD">
        <w:rPr>
          <w:rFonts w:ascii="Times New Roman" w:hAnsi="Times New Roman" w:cs="Times New Roman"/>
          <w:sz w:val="24"/>
          <w:szCs w:val="24"/>
        </w:rPr>
        <w:t xml:space="preserve"> </w:t>
      </w:r>
      <w:r w:rsidRPr="004D49B1">
        <w:rPr>
          <w:rFonts w:ascii="Times New Roman" w:hAnsi="Times New Roman" w:cs="Times New Roman"/>
          <w:b/>
          <w:i/>
          <w:sz w:val="24"/>
          <w:szCs w:val="24"/>
        </w:rPr>
        <w:t>Razvoju i unapređenju poslovnog okruženja te konkurentnosti i inov</w:t>
      </w:r>
      <w:r w:rsidR="004D49B1" w:rsidRPr="004D49B1">
        <w:rPr>
          <w:rFonts w:ascii="Times New Roman" w:hAnsi="Times New Roman" w:cs="Times New Roman"/>
          <w:b/>
          <w:i/>
          <w:sz w:val="24"/>
          <w:szCs w:val="24"/>
        </w:rPr>
        <w:t>ativnosti gospodarstva</w:t>
      </w:r>
      <w:r w:rsidR="004D49B1">
        <w:rPr>
          <w:rFonts w:ascii="Times New Roman" w:hAnsi="Times New Roman" w:cs="Times New Roman"/>
          <w:sz w:val="24"/>
          <w:szCs w:val="24"/>
        </w:rPr>
        <w:t xml:space="preserve"> doprinose sljedeće mjere</w:t>
      </w:r>
      <w:r w:rsidRPr="008F3C07">
        <w:rPr>
          <w:rFonts w:ascii="Times New Roman" w:hAnsi="Times New Roman" w:cs="Times New Roman"/>
          <w:sz w:val="24"/>
          <w:szCs w:val="24"/>
        </w:rPr>
        <w:t xml:space="preserve"> iz provedbenog programa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49B1" w:rsidRDefault="004D49B1" w:rsidP="008F3C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4D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B1">
        <w:rPr>
          <w:rFonts w:ascii="Times New Roman" w:hAnsi="Times New Roman" w:cs="Times New Roman"/>
          <w:sz w:val="24"/>
          <w:szCs w:val="24"/>
        </w:rPr>
        <w:t xml:space="preserve">Mjera 3.1. Izgradnja prometne i komunalne infrastrukture u Gospodarskoj zoni u </w:t>
      </w:r>
      <w:proofErr w:type="spellStart"/>
      <w:r w:rsidRPr="004D49B1">
        <w:rPr>
          <w:rFonts w:ascii="Times New Roman" w:hAnsi="Times New Roman" w:cs="Times New Roman"/>
          <w:sz w:val="24"/>
          <w:szCs w:val="24"/>
        </w:rPr>
        <w:t>Viškovcima</w:t>
      </w:r>
      <w:proofErr w:type="spellEnd"/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Pr="004D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B1">
        <w:rPr>
          <w:rFonts w:ascii="Times New Roman" w:hAnsi="Times New Roman" w:cs="Times New Roman"/>
          <w:sz w:val="24"/>
          <w:szCs w:val="24"/>
        </w:rPr>
        <w:t>Mjera 3.2. Poticanje razvoja poljoprivrede</w:t>
      </w: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B1" w:rsidRPr="004D49B1" w:rsidRDefault="004D49B1" w:rsidP="004D49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B1">
        <w:rPr>
          <w:rFonts w:ascii="Times New Roman" w:hAnsi="Times New Roman" w:cs="Times New Roman"/>
          <w:b/>
          <w:sz w:val="24"/>
          <w:szCs w:val="24"/>
        </w:rPr>
        <w:t>KLASA: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8C8" w:rsidRPr="009268C8">
        <w:rPr>
          <w:rFonts w:ascii="Times New Roman" w:hAnsi="Times New Roman" w:cs="Times New Roman"/>
          <w:sz w:val="24"/>
          <w:szCs w:val="24"/>
        </w:rPr>
        <w:t>400-02/22-01/02</w:t>
      </w:r>
    </w:p>
    <w:p w:rsidR="004D49B1" w:rsidRPr="004D49B1" w:rsidRDefault="004D49B1" w:rsidP="004D49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49B1">
        <w:rPr>
          <w:rFonts w:ascii="Times New Roman" w:hAnsi="Times New Roman" w:cs="Times New Roman"/>
          <w:b/>
          <w:sz w:val="24"/>
          <w:szCs w:val="24"/>
        </w:rPr>
        <w:t>UR.BROJ</w:t>
      </w:r>
      <w:proofErr w:type="spellEnd"/>
      <w:r w:rsidRPr="004D49B1">
        <w:rPr>
          <w:rFonts w:ascii="Times New Roman" w:hAnsi="Times New Roman" w:cs="Times New Roman"/>
          <w:b/>
          <w:sz w:val="24"/>
          <w:szCs w:val="24"/>
        </w:rPr>
        <w:t>:</w:t>
      </w:r>
      <w:r w:rsidR="009268C8" w:rsidRPr="009268C8">
        <w:rPr>
          <w:rFonts w:ascii="Times New Roman" w:hAnsi="Times New Roman" w:cs="Times New Roman"/>
          <w:sz w:val="24"/>
          <w:szCs w:val="24"/>
        </w:rPr>
        <w:t>2158-40-0</w:t>
      </w:r>
      <w:r w:rsidR="009268C8">
        <w:rPr>
          <w:rFonts w:ascii="Times New Roman" w:hAnsi="Times New Roman" w:cs="Times New Roman"/>
          <w:sz w:val="24"/>
          <w:szCs w:val="24"/>
        </w:rPr>
        <w:t>2-04</w:t>
      </w:r>
      <w:r w:rsidR="009268C8" w:rsidRPr="009268C8">
        <w:rPr>
          <w:rFonts w:ascii="Times New Roman" w:hAnsi="Times New Roman" w:cs="Times New Roman"/>
          <w:sz w:val="24"/>
          <w:szCs w:val="24"/>
        </w:rPr>
        <w:t>-22-03</w:t>
      </w: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>, 18. srpnja 2022. godine</w:t>
      </w: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B1" w:rsidRDefault="004D49B1" w:rsidP="004D49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9B1" w:rsidRPr="004D49B1" w:rsidRDefault="004D49B1" w:rsidP="004D49B1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49B1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4D49B1" w:rsidRPr="004D49B1" w:rsidRDefault="004D49B1" w:rsidP="004D49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D49B1" w:rsidRPr="004D49B1" w:rsidRDefault="004D49B1" w:rsidP="004D49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Petar Zorić</w:t>
      </w:r>
      <w:r w:rsidR="000460CD">
        <w:rPr>
          <w:rFonts w:ascii="Times New Roman" w:hAnsi="Times New Roman" w:cs="Times New Roman"/>
          <w:b/>
          <w:sz w:val="24"/>
          <w:szCs w:val="24"/>
        </w:rPr>
        <w:t xml:space="preserve"> v.r.</w:t>
      </w:r>
      <w:bookmarkStart w:id="0" w:name="_GoBack"/>
      <w:bookmarkEnd w:id="0"/>
    </w:p>
    <w:p w:rsidR="008F3C07" w:rsidRPr="008F3C07" w:rsidRDefault="008F3C07" w:rsidP="008F3C0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07" w:rsidRPr="008F3C07" w:rsidRDefault="008F3C07" w:rsidP="003241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7E1" w:rsidRPr="001A27E1" w:rsidRDefault="001A27E1" w:rsidP="0032411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17" w:rsidRPr="00A37124" w:rsidRDefault="0032411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124" w:rsidRPr="00002759" w:rsidRDefault="00A3712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37124" w:rsidRPr="00002759" w:rsidSect="00C947DD"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A6" w:rsidRDefault="000647A6" w:rsidP="001D5F19">
      <w:pPr>
        <w:spacing w:after="0" w:line="240" w:lineRule="auto"/>
      </w:pPr>
      <w:r>
        <w:separator/>
      </w:r>
    </w:p>
  </w:endnote>
  <w:endnote w:type="continuationSeparator" w:id="0">
    <w:p w:rsidR="000647A6" w:rsidRDefault="000647A6" w:rsidP="001D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235914"/>
      <w:docPartObj>
        <w:docPartGallery w:val="Page Numbers (Bottom of Page)"/>
        <w:docPartUnique/>
      </w:docPartObj>
    </w:sdtPr>
    <w:sdtEndPr/>
    <w:sdtContent>
      <w:p w:rsidR="001D5F19" w:rsidRDefault="001D5F19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5F6C90" wp14:editId="56D4A0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F19" w:rsidRDefault="001D5F1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460CD" w:rsidRPr="000460CD">
                                <w:rPr>
                                  <w:noProof/>
                                  <w:color w:val="C0504D" w:themeColor="accent2"/>
                                </w:rPr>
                                <w:t>7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1D5F19" w:rsidRDefault="001D5F1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460CD" w:rsidRPr="000460CD">
                          <w:rPr>
                            <w:noProof/>
                            <w:color w:val="C0504D" w:themeColor="accent2"/>
                          </w:rPr>
                          <w:t>7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A6" w:rsidRDefault="000647A6" w:rsidP="001D5F19">
      <w:pPr>
        <w:spacing w:after="0" w:line="240" w:lineRule="auto"/>
      </w:pPr>
      <w:r>
        <w:separator/>
      </w:r>
    </w:p>
  </w:footnote>
  <w:footnote w:type="continuationSeparator" w:id="0">
    <w:p w:rsidR="000647A6" w:rsidRDefault="000647A6" w:rsidP="001D5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19"/>
    <w:rsid w:val="00002759"/>
    <w:rsid w:val="000460CD"/>
    <w:rsid w:val="000647A6"/>
    <w:rsid w:val="001A27E1"/>
    <w:rsid w:val="001D5F19"/>
    <w:rsid w:val="00324117"/>
    <w:rsid w:val="00433F73"/>
    <w:rsid w:val="004B4BBD"/>
    <w:rsid w:val="004D49B1"/>
    <w:rsid w:val="005305C8"/>
    <w:rsid w:val="005416E5"/>
    <w:rsid w:val="00883232"/>
    <w:rsid w:val="008A5D84"/>
    <w:rsid w:val="008F3C07"/>
    <w:rsid w:val="00914089"/>
    <w:rsid w:val="009268C8"/>
    <w:rsid w:val="00A37124"/>
    <w:rsid w:val="00A975A7"/>
    <w:rsid w:val="00B50A49"/>
    <w:rsid w:val="00C947DD"/>
    <w:rsid w:val="00D93BD6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F19"/>
  </w:style>
  <w:style w:type="paragraph" w:styleId="Podnoje">
    <w:name w:val="footer"/>
    <w:basedOn w:val="Normal"/>
    <w:link w:val="PodnojeChar"/>
    <w:uiPriority w:val="99"/>
    <w:unhideWhenUsed/>
    <w:rsid w:val="001D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F19"/>
  </w:style>
  <w:style w:type="paragraph" w:styleId="Podnoje">
    <w:name w:val="footer"/>
    <w:basedOn w:val="Normal"/>
    <w:link w:val="PodnojeChar"/>
    <w:uiPriority w:val="99"/>
    <w:unhideWhenUsed/>
    <w:rsid w:val="001D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2022-07-28T05:56:00Z</dcterms:created>
  <dcterms:modified xsi:type="dcterms:W3CDTF">2022-08-01T06:32:00Z</dcterms:modified>
</cp:coreProperties>
</file>