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1802" w14:textId="77777777"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</w:t>
      </w:r>
      <w:r w:rsidR="00EA50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juspješnijim redovitim studentima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(Službeni glasnik Općine Viškovci 12/21)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14:paraId="0541DFD8" w14:textId="77777777"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4B351026" w14:textId="77777777"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14:paraId="4DB961DD" w14:textId="77777777"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</w:t>
      </w:r>
      <w:r w:rsidR="00EA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redovitim studentima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 područja Općine Viškovci </w:t>
      </w:r>
    </w:p>
    <w:p w14:paraId="5BEC2FE1" w14:textId="77777777"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EF5A75A" w14:textId="77777777"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14:paraId="0121EEA8" w14:textId="77777777" w:rsidR="00115AB0" w:rsidRPr="00115AB0" w:rsidRDefault="00EA50CB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Pravo na ostvarivanje nagrade imaju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redoviti studenti sveučilišnih preddiplomskih i diplomskih studija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. 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Prva novčana nagrada iznosi 2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.500.00kn, 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druga novčana naknada iznosi 1.5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00,00kn i treća novčana naknada iznosi 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500,00kn.</w:t>
      </w:r>
    </w:p>
    <w:p w14:paraId="0DCD5709" w14:textId="77777777" w:rsid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14:paraId="1990A9FF" w14:textId="77777777" w:rsid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javni poziv za dodjelu nagrade mogu se prijaviti  državljani Republike Hrvatske, redoviti studenti  koji ispunjavaju slijedeće uvjete:</w:t>
      </w:r>
    </w:p>
    <w:p w14:paraId="5DD663AE" w14:textId="77777777" w:rsid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imaju prijavljeno prebivalište na području Općine Viškovci tijekom studiranja </w:t>
      </w:r>
    </w:p>
    <w:p w14:paraId="04BAE9B6" w14:textId="77777777" w:rsid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F61">
        <w:rPr>
          <w:rFonts w:ascii="Times New Roman" w:hAnsi="Times New Roman" w:cs="Times New Roman"/>
          <w:sz w:val="24"/>
          <w:szCs w:val="24"/>
        </w:rPr>
        <w:t xml:space="preserve">da su završili sveučilišni preddiplomski ili diplomski studij </w:t>
      </w:r>
    </w:p>
    <w:p w14:paraId="11A49EAC" w14:textId="77777777" w:rsidR="00EA50CB" w:rsidRPr="00075F61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F61">
        <w:rPr>
          <w:rFonts w:ascii="Times New Roman" w:hAnsi="Times New Roman" w:cs="Times New Roman"/>
          <w:sz w:val="24"/>
          <w:szCs w:val="24"/>
        </w:rPr>
        <w:t>da nemaju zaostajanja tijekom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7DEC2" w14:textId="77777777" w:rsidR="00EA50CB" w:rsidRP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prijaviti se mogu studenti koji su završili studij u godini koja prethodi godini raspisivanja javnog poziva</w:t>
      </w:r>
    </w:p>
    <w:p w14:paraId="72D9B41B" w14:textId="77777777" w:rsid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14:paraId="24DF64EC" w14:textId="77777777" w:rsid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prijave na javni poziv za dodjelu nagrade potrebno je priložiti slijedeću dokumentaciju:</w:t>
      </w:r>
    </w:p>
    <w:p w14:paraId="292F87FB" w14:textId="77777777"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55708">
        <w:rPr>
          <w:rFonts w:ascii="Times New Roman" w:hAnsi="Times New Roman" w:cs="Times New Roman"/>
          <w:sz w:val="24"/>
          <w:szCs w:val="24"/>
        </w:rPr>
        <w:t xml:space="preserve">ahtjev </w:t>
      </w:r>
    </w:p>
    <w:p w14:paraId="1F805E49" w14:textId="77777777"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resliku važeće osobne iskaznice</w:t>
      </w:r>
    </w:p>
    <w:p w14:paraId="1AADCF8B" w14:textId="77777777" w:rsidR="00EA50CB" w:rsidRPr="00176433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otvrda o prebivalištu</w:t>
      </w:r>
    </w:p>
    <w:p w14:paraId="18FFC3BE" w14:textId="77777777"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otvrdu visokog učilišta o upisu u tekuću akademsku godinu u statusu redovitog studenta  iz koje je vidljiv naziv i vrsta studija trajanje studija (broj semestara)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08">
        <w:rPr>
          <w:rFonts w:ascii="Times New Roman" w:hAnsi="Times New Roman" w:cs="Times New Roman"/>
          <w:sz w:val="24"/>
          <w:szCs w:val="24"/>
        </w:rPr>
        <w:t xml:space="preserve">i godina upisa prvog semestra. </w:t>
      </w:r>
    </w:p>
    <w:p w14:paraId="27050500" w14:textId="77777777" w:rsidR="00EA50CB" w:rsidRPr="00955708" w:rsidRDefault="00EA50CB" w:rsidP="00EA50C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rijepis prosjeka ocjena za sve godine studiranja</w:t>
      </w:r>
    </w:p>
    <w:p w14:paraId="069D9497" w14:textId="77777777" w:rsidR="00EA50CB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55708">
        <w:rPr>
          <w:rFonts w:ascii="Times New Roman" w:hAnsi="Times New Roman" w:cs="Times New Roman"/>
          <w:sz w:val="24"/>
          <w:szCs w:val="24"/>
        </w:rPr>
        <w:t>iplomu ili uvjerenje o diplomiranju</w:t>
      </w:r>
    </w:p>
    <w:p w14:paraId="665A122F" w14:textId="77777777" w:rsidR="00EA50CB" w:rsidRPr="00176433" w:rsidRDefault="00EA50CB" w:rsidP="00EA50C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8789128" w14:textId="77777777" w:rsidR="00EA50CB" w:rsidRP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 w:rsidRPr="00EA50CB">
        <w:rPr>
          <w:rFonts w:ascii="Times New Roman" w:hAnsi="Times New Roman" w:cs="Times New Roman"/>
          <w:sz w:val="24"/>
          <w:szCs w:val="24"/>
        </w:rPr>
        <w:t>Godišnje nagrade dodjeljuju se isključivo prema rang listi studenata prijavljenih na javni poziv, formiranoj na osnovu prosjeka svih ocjena od početka studija uključujući i ranije razine studija, ukoliko je student polaznik diplomskog studija.</w:t>
      </w:r>
    </w:p>
    <w:p w14:paraId="34657D94" w14:textId="77777777" w:rsidR="00EA50CB" w:rsidRDefault="00EA50CB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48F6CA2" w14:textId="77777777"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762D5" w14:textId="77777777"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36A7795E" w14:textId="77777777"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5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EA50CB">
        <w:rPr>
          <w:rFonts w:ascii="Times New Roman" w:hAnsi="Times New Roman" w:cs="Times New Roman"/>
          <w:sz w:val="24"/>
          <w:szCs w:val="24"/>
        </w:rPr>
        <w:t xml:space="preserve"> do 20</w:t>
      </w:r>
      <w:r w:rsidR="002608BC">
        <w:rPr>
          <w:rFonts w:ascii="Times New Roman" w:hAnsi="Times New Roman" w:cs="Times New Roman"/>
          <w:sz w:val="24"/>
          <w:szCs w:val="24"/>
        </w:rPr>
        <w:t>. travnja 2022.</w:t>
      </w:r>
    </w:p>
    <w:p w14:paraId="51E7EBE1" w14:textId="77777777"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495103AF" w14:textId="77777777"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14:paraId="44072E76" w14:textId="77777777" w:rsidR="00EA50CB" w:rsidRDefault="00EA50CB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 w:rsidRPr="00EA50CB">
        <w:rPr>
          <w:rFonts w:ascii="Times New Roman" w:hAnsi="Times New Roman" w:cs="Times New Roman"/>
          <w:sz w:val="24"/>
          <w:szCs w:val="24"/>
        </w:rPr>
        <w:t>Nagrade se dodjeljuju studentima koji na rang listi zauzimaju od 1. do 3. mjesta, a Odluku o isplati nagrade dobitnicima donosi općinski načelnik.</w:t>
      </w:r>
    </w:p>
    <w:p w14:paraId="628E2F32" w14:textId="77777777"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03B57233" w14:textId="77777777"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ACA9E" w14:textId="77777777"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C0329" w14:textId="77777777"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A50CB">
        <w:rPr>
          <w:rFonts w:ascii="Times New Roman" w:hAnsi="Times New Roman" w:cs="Times New Roman"/>
          <w:sz w:val="24"/>
          <w:szCs w:val="24"/>
        </w:rPr>
        <w:t>602-02/22-01/03</w:t>
      </w:r>
    </w:p>
    <w:p w14:paraId="1EC22E16" w14:textId="77777777"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73636A">
        <w:rPr>
          <w:rFonts w:ascii="Times New Roman" w:hAnsi="Times New Roman" w:cs="Times New Roman"/>
          <w:sz w:val="24"/>
          <w:szCs w:val="24"/>
        </w:rPr>
        <w:t>2158-40-02-01-22-01</w:t>
      </w:r>
    </w:p>
    <w:p w14:paraId="1A6ED4F1" w14:textId="77777777"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094023">
        <w:rPr>
          <w:rFonts w:ascii="Times New Roman" w:hAnsi="Times New Roman" w:cs="Times New Roman"/>
          <w:sz w:val="24"/>
          <w:szCs w:val="24"/>
        </w:rPr>
        <w:t xml:space="preserve">24. ožujka 2022. </w:t>
      </w:r>
    </w:p>
    <w:p w14:paraId="28EBD7F3" w14:textId="77777777"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14:paraId="7AC85A2B" w14:textId="77777777" w:rsidR="0073636A" w:rsidRDefault="0073636A" w:rsidP="007363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3381C1A" w14:textId="5442DCB9" w:rsidR="0073636A" w:rsidRDefault="0073636A" w:rsidP="00736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Petar Zorić</w:t>
      </w:r>
      <w:r w:rsidR="0069472F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A9B14A5" w14:textId="77777777" w:rsidR="00094023" w:rsidRPr="00115AB0" w:rsidRDefault="00094023">
      <w:pPr>
        <w:rPr>
          <w:rFonts w:ascii="Times New Roman" w:hAnsi="Times New Roman" w:cs="Times New Roman"/>
          <w:sz w:val="24"/>
          <w:szCs w:val="24"/>
        </w:rPr>
      </w:pPr>
    </w:p>
    <w:p w14:paraId="3A73D9E1" w14:textId="77777777"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14:paraId="097A61B6" w14:textId="77777777"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14:paraId="370335D8" w14:textId="77777777" w:rsidR="00286111" w:rsidRDefault="00286111"/>
    <w:p w14:paraId="11357830" w14:textId="77777777" w:rsidR="00286111" w:rsidRDefault="00286111"/>
    <w:p w14:paraId="4B507F50" w14:textId="77777777" w:rsidR="00286111" w:rsidRDefault="00286111"/>
    <w:p w14:paraId="6A30EA8A" w14:textId="77777777" w:rsidR="00286111" w:rsidRDefault="00286111"/>
    <w:p w14:paraId="71A29F19" w14:textId="77777777" w:rsidR="00286111" w:rsidRDefault="00286111"/>
    <w:p w14:paraId="06BE82AA" w14:textId="77777777" w:rsidR="00286111" w:rsidRDefault="00286111"/>
    <w:p w14:paraId="55A75B8B" w14:textId="77777777" w:rsidR="00286111" w:rsidRDefault="00286111"/>
    <w:p w14:paraId="106FCEA6" w14:textId="77777777" w:rsidR="00286111" w:rsidRDefault="00286111"/>
    <w:p w14:paraId="2C57600B" w14:textId="77777777" w:rsidR="00286111" w:rsidRDefault="00286111"/>
    <w:p w14:paraId="2F0C4024" w14:textId="77777777" w:rsidR="00286111" w:rsidRDefault="00286111"/>
    <w:p w14:paraId="04057D1F" w14:textId="77777777" w:rsidR="00286111" w:rsidRDefault="00286111"/>
    <w:p w14:paraId="619DD225" w14:textId="77777777"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AE9"/>
    <w:multiLevelType w:val="hybridMultilevel"/>
    <w:tmpl w:val="0D6AFC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111"/>
    <w:rsid w:val="00094023"/>
    <w:rsid w:val="00115AB0"/>
    <w:rsid w:val="002608BC"/>
    <w:rsid w:val="0026533D"/>
    <w:rsid w:val="00286111"/>
    <w:rsid w:val="002D6F5C"/>
    <w:rsid w:val="002E701C"/>
    <w:rsid w:val="003931F4"/>
    <w:rsid w:val="0069472F"/>
    <w:rsid w:val="0073636A"/>
    <w:rsid w:val="009D2970"/>
    <w:rsid w:val="00AB155A"/>
    <w:rsid w:val="00EA50CB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954"/>
  <w15:docId w15:val="{9CD586CC-79C7-45AF-A1EF-54F9C0CE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12</cp:revision>
  <cp:lastPrinted>2022-03-24T11:11:00Z</cp:lastPrinted>
  <dcterms:created xsi:type="dcterms:W3CDTF">2022-03-24T08:52:00Z</dcterms:created>
  <dcterms:modified xsi:type="dcterms:W3CDTF">2022-03-24T12:08:00Z</dcterms:modified>
</cp:coreProperties>
</file>