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08" w:rsidRDefault="00B45E08" w:rsidP="00B45E08">
      <w:pPr>
        <w:overflowPunct w:val="0"/>
        <w:autoSpaceDE w:val="0"/>
        <w:autoSpaceDN w:val="0"/>
        <w:adjustRightInd w:val="0"/>
        <w:rPr>
          <w:b/>
          <w:bCs/>
        </w:rPr>
      </w:pPr>
    </w:p>
    <w:p w:rsidR="00B45E08" w:rsidRDefault="00B45E08" w:rsidP="00B45E08">
      <w:pPr>
        <w:overflowPunct w:val="0"/>
        <w:autoSpaceDE w:val="0"/>
        <w:autoSpaceDN w:val="0"/>
        <w:adjustRightInd w:val="0"/>
        <w:rPr>
          <w:b/>
          <w:bCs/>
        </w:rPr>
      </w:pPr>
    </w:p>
    <w:p w:rsidR="00B45E08" w:rsidRDefault="00B45E08" w:rsidP="00B45E08">
      <w:pPr>
        <w:overflowPunct w:val="0"/>
        <w:autoSpaceDE w:val="0"/>
        <w:autoSpaceDN w:val="0"/>
        <w:adjustRightInd w:val="0"/>
        <w:rPr>
          <w:b/>
          <w:bCs/>
        </w:rPr>
      </w:pPr>
    </w:p>
    <w:p w:rsidR="00B45E08" w:rsidRPr="00B45E08" w:rsidRDefault="00B45E08" w:rsidP="00B45E08">
      <w:pPr>
        <w:overflowPunct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eastAsia="en-US"/>
        </w:rPr>
      </w:pPr>
      <w:r w:rsidRPr="00B45E08">
        <w:rPr>
          <w:b/>
          <w:bCs/>
          <w:sz w:val="36"/>
          <w:szCs w:val="36"/>
        </w:rPr>
        <w:t>Obavijest o suzbijanju komaraca</w:t>
      </w:r>
    </w:p>
    <w:p w:rsidR="00B45E08" w:rsidRDefault="00B45E08" w:rsidP="00B45E08">
      <w:pPr>
        <w:overflowPunct w:val="0"/>
        <w:autoSpaceDE w:val="0"/>
        <w:autoSpaceDN w:val="0"/>
        <w:adjustRightInd w:val="0"/>
        <w:rPr>
          <w:szCs w:val="22"/>
          <w:lang w:eastAsia="en-US"/>
        </w:rPr>
      </w:pPr>
    </w:p>
    <w:p w:rsidR="00B45E08" w:rsidRDefault="00B45E08" w:rsidP="00B45E08">
      <w:pPr>
        <w:overflowPunct w:val="0"/>
        <w:autoSpaceDE w:val="0"/>
        <w:autoSpaceDN w:val="0"/>
        <w:adjustRightInd w:val="0"/>
        <w:rPr>
          <w:szCs w:val="22"/>
          <w:lang w:eastAsia="en-US"/>
        </w:rPr>
      </w:pPr>
    </w:p>
    <w:p w:rsidR="00B45E08" w:rsidRDefault="00B45E08" w:rsidP="00B45E08">
      <w:pPr>
        <w:pStyle w:val="Tijeloteksta"/>
        <w:spacing w:line="360" w:lineRule="auto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Obavještavaju se mještani svih naselja na području Općine Viškovci da će Sanitacija Osijek d.d.  iz Osijeka  obaviti tretiranje komaraca toplim zadimljavanjem  sa zemlje SWING-FOOG aparatima  </w:t>
      </w:r>
      <w:r w:rsidR="00DC3DBF">
        <w:rPr>
          <w:rFonts w:eastAsia="MS Mincho"/>
          <w:sz w:val="24"/>
        </w:rPr>
        <w:t xml:space="preserve">u </w:t>
      </w:r>
      <w:bookmarkStart w:id="0" w:name="_GoBack"/>
      <w:bookmarkEnd w:id="0"/>
      <w:r>
        <w:rPr>
          <w:rFonts w:eastAsia="MS Mincho"/>
          <w:sz w:val="24"/>
        </w:rPr>
        <w:t>večernjim satima u vrijeme najveće aktivnosti komaraca dana</w:t>
      </w:r>
      <w:r w:rsidR="004E75B8">
        <w:rPr>
          <w:rFonts w:eastAsia="MS Mincho"/>
          <w:sz w:val="24"/>
        </w:rPr>
        <w:t xml:space="preserve"> 21. lipnja 2021. godine</w:t>
      </w:r>
      <w:r>
        <w:rPr>
          <w:rFonts w:eastAsia="MS Mincho"/>
          <w:sz w:val="24"/>
        </w:rPr>
        <w:t xml:space="preserve"> na površini od 270 ha.</w:t>
      </w:r>
    </w:p>
    <w:p w:rsidR="00B45E08" w:rsidRDefault="00B45E08" w:rsidP="00B45E08">
      <w:pPr>
        <w:tabs>
          <w:tab w:val="left" w:pos="7005"/>
        </w:tabs>
        <w:spacing w:line="360" w:lineRule="auto"/>
      </w:pPr>
    </w:p>
    <w:p w:rsidR="00B45E08" w:rsidRDefault="00B45E08" w:rsidP="00B45E08">
      <w:pPr>
        <w:tabs>
          <w:tab w:val="left" w:pos="7005"/>
        </w:tabs>
        <w:spacing w:line="360" w:lineRule="auto"/>
        <w:jc w:val="both"/>
      </w:pPr>
      <w:r>
        <w:t xml:space="preserve">Molimo vlasnike pčela da u navedenom vremenu izmjeste košnice izvan područja predviđenog za tretiranje da ne bi došlo do ugibanja pčela. </w:t>
      </w:r>
    </w:p>
    <w:p w:rsidR="00B45E08" w:rsidRDefault="00B45E08" w:rsidP="00B45E08">
      <w:pPr>
        <w:tabs>
          <w:tab w:val="left" w:pos="7005"/>
        </w:tabs>
        <w:spacing w:line="360" w:lineRule="auto"/>
      </w:pPr>
    </w:p>
    <w:p w:rsidR="00B45E08" w:rsidRDefault="00B45E08" w:rsidP="00B45E08">
      <w:pPr>
        <w:tabs>
          <w:tab w:val="left" w:pos="7005"/>
        </w:tabs>
        <w:spacing w:line="360" w:lineRule="auto"/>
        <w:rPr>
          <w:rFonts w:eastAsia="MS Mincho"/>
        </w:rPr>
      </w:pPr>
      <w:r>
        <w:t xml:space="preserve">U slučaju nepovoljnih vremenskih uvjeta tretiranje se odgađa za slijedeći povoljan dan.  Za dodatne informacije možete kontaktirati Općinu Viškovci na broj 031/857-227 </w:t>
      </w:r>
    </w:p>
    <w:p w:rsidR="00B45E08" w:rsidRDefault="00B45E08" w:rsidP="00B45E08">
      <w:pPr>
        <w:overflowPunct w:val="0"/>
        <w:autoSpaceDE w:val="0"/>
        <w:autoSpaceDN w:val="0"/>
        <w:adjustRightInd w:val="0"/>
        <w:jc w:val="both"/>
        <w:rPr>
          <w:szCs w:val="22"/>
        </w:rPr>
      </w:pPr>
    </w:p>
    <w:p w:rsidR="00B45E08" w:rsidRDefault="00B45E08" w:rsidP="00B45E08">
      <w:pPr>
        <w:overflowPunct w:val="0"/>
        <w:autoSpaceDE w:val="0"/>
        <w:autoSpaceDN w:val="0"/>
        <w:adjustRightInd w:val="0"/>
        <w:jc w:val="both"/>
        <w:rPr>
          <w:szCs w:val="22"/>
          <w:lang w:eastAsia="en-US"/>
        </w:rPr>
      </w:pPr>
    </w:p>
    <w:p w:rsidR="00B45E08" w:rsidRDefault="00B45E08" w:rsidP="00B45E08"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B45E08" w:rsidRPr="00B45E08" w:rsidRDefault="00B45E08" w:rsidP="00B45E08">
      <w:pPr>
        <w:jc w:val="right"/>
        <w:rPr>
          <w:b/>
        </w:rPr>
      </w:pPr>
      <w:r w:rsidRPr="00B45E08">
        <w:rPr>
          <w:b/>
        </w:rPr>
        <w:t xml:space="preserve">OPĆINA VIŠKOVCI </w:t>
      </w:r>
    </w:p>
    <w:p w:rsidR="00B45E08" w:rsidRDefault="00B45E08" w:rsidP="00B45E08"/>
    <w:p w:rsidR="00105BB2" w:rsidRDefault="00105BB2"/>
    <w:sectPr w:rsidR="00105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08"/>
    <w:rsid w:val="00105BB2"/>
    <w:rsid w:val="004E75B8"/>
    <w:rsid w:val="00B45E08"/>
    <w:rsid w:val="00DC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45E08"/>
    <w:pPr>
      <w:keepNext/>
      <w:overflowPunct w:val="0"/>
      <w:autoSpaceDE w:val="0"/>
      <w:autoSpaceDN w:val="0"/>
      <w:adjustRightInd w:val="0"/>
      <w:jc w:val="center"/>
      <w:outlineLvl w:val="0"/>
    </w:pPr>
    <w:rPr>
      <w:i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45E08"/>
    <w:rPr>
      <w:rFonts w:ascii="Times New Roman" w:eastAsia="Times New Roman" w:hAnsi="Times New Roman" w:cs="Times New Roman"/>
      <w:i/>
      <w:sz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B45E08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B45E08"/>
    <w:rPr>
      <w:rFonts w:ascii="Times New Roman" w:eastAsia="Times New Roman" w:hAnsi="Times New Roman" w:cs="Times New Roman"/>
      <w:sz w:val="28"/>
      <w:szCs w:val="24"/>
    </w:rPr>
  </w:style>
  <w:style w:type="paragraph" w:styleId="Tijeloteksta2">
    <w:name w:val="Body Text 2"/>
    <w:basedOn w:val="Normal"/>
    <w:link w:val="Tijeloteksta2Char"/>
    <w:semiHidden/>
    <w:unhideWhenUsed/>
    <w:rsid w:val="00B45E08"/>
    <w:pPr>
      <w:tabs>
        <w:tab w:val="left" w:pos="6570"/>
      </w:tabs>
      <w:spacing w:line="360" w:lineRule="auto"/>
      <w:jc w:val="both"/>
    </w:pPr>
  </w:style>
  <w:style w:type="character" w:customStyle="1" w:styleId="Tijeloteksta2Char">
    <w:name w:val="Tijelo teksta 2 Char"/>
    <w:basedOn w:val="Zadanifontodlomka"/>
    <w:link w:val="Tijeloteksta2"/>
    <w:semiHidden/>
    <w:rsid w:val="00B45E0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45E08"/>
    <w:pPr>
      <w:keepNext/>
      <w:overflowPunct w:val="0"/>
      <w:autoSpaceDE w:val="0"/>
      <w:autoSpaceDN w:val="0"/>
      <w:adjustRightInd w:val="0"/>
      <w:jc w:val="center"/>
      <w:outlineLvl w:val="0"/>
    </w:pPr>
    <w:rPr>
      <w:i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45E08"/>
    <w:rPr>
      <w:rFonts w:ascii="Times New Roman" w:eastAsia="Times New Roman" w:hAnsi="Times New Roman" w:cs="Times New Roman"/>
      <w:i/>
      <w:sz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B45E08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B45E08"/>
    <w:rPr>
      <w:rFonts w:ascii="Times New Roman" w:eastAsia="Times New Roman" w:hAnsi="Times New Roman" w:cs="Times New Roman"/>
      <w:sz w:val="28"/>
      <w:szCs w:val="24"/>
    </w:rPr>
  </w:style>
  <w:style w:type="paragraph" w:styleId="Tijeloteksta2">
    <w:name w:val="Body Text 2"/>
    <w:basedOn w:val="Normal"/>
    <w:link w:val="Tijeloteksta2Char"/>
    <w:semiHidden/>
    <w:unhideWhenUsed/>
    <w:rsid w:val="00B45E08"/>
    <w:pPr>
      <w:tabs>
        <w:tab w:val="left" w:pos="6570"/>
      </w:tabs>
      <w:spacing w:line="360" w:lineRule="auto"/>
      <w:jc w:val="both"/>
    </w:pPr>
  </w:style>
  <w:style w:type="character" w:customStyle="1" w:styleId="Tijeloteksta2Char">
    <w:name w:val="Tijelo teksta 2 Char"/>
    <w:basedOn w:val="Zadanifontodlomka"/>
    <w:link w:val="Tijeloteksta2"/>
    <w:semiHidden/>
    <w:rsid w:val="00B45E0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2021-06-18T12:09:00Z</cp:lastPrinted>
  <dcterms:created xsi:type="dcterms:W3CDTF">2021-06-18T12:02:00Z</dcterms:created>
  <dcterms:modified xsi:type="dcterms:W3CDTF">2021-06-18T12:27:00Z</dcterms:modified>
</cp:coreProperties>
</file>