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F56" w:rsidRPr="00210F56" w:rsidRDefault="00210F56" w:rsidP="00210F56">
      <w:pPr>
        <w:spacing w:after="0" w:line="240" w:lineRule="auto"/>
        <w:jc w:val="right"/>
        <w:rPr>
          <w:rFonts w:ascii="Times New Roman" w:eastAsia="SimSun" w:hAnsi="Times New Roman" w:cs="Times New Roman"/>
          <w:b/>
          <w:i/>
          <w:sz w:val="36"/>
          <w:szCs w:val="36"/>
          <w:lang w:eastAsia="zh-CN"/>
        </w:rPr>
      </w:pPr>
      <w:r w:rsidRPr="00210F56">
        <w:rPr>
          <w:rFonts w:ascii="Times New Roman" w:eastAsia="SimSun" w:hAnsi="Times New Roman" w:cs="Times New Roman"/>
          <w:b/>
          <w:i/>
          <w:sz w:val="36"/>
          <w:szCs w:val="36"/>
          <w:lang w:eastAsia="zh-CN"/>
        </w:rPr>
        <w:t>ISSN 1847-4853</w:t>
      </w:r>
    </w:p>
    <w:p w:rsidR="00210F56" w:rsidRPr="00210F56" w:rsidRDefault="00210F56" w:rsidP="00210F56">
      <w:pPr>
        <w:spacing w:after="0" w:line="240" w:lineRule="auto"/>
        <w:rPr>
          <w:rFonts w:ascii="Lucida Handwriting" w:eastAsia="SimSun" w:hAnsi="Lucida Handwriting" w:cs="Times New Roman"/>
          <w:i/>
          <w:sz w:val="144"/>
          <w:szCs w:val="144"/>
          <w:lang w:eastAsia="zh-CN"/>
        </w:rPr>
      </w:pPr>
    </w:p>
    <w:p w:rsidR="00210F56" w:rsidRPr="00210F56" w:rsidRDefault="00210F56" w:rsidP="00210F56">
      <w:pPr>
        <w:spacing w:after="0" w:line="240" w:lineRule="auto"/>
        <w:jc w:val="center"/>
        <w:rPr>
          <w:rFonts w:ascii="Algerian" w:eastAsia="SimSun" w:hAnsi="Algerian" w:cs="Times New Roman"/>
          <w:i/>
          <w:sz w:val="144"/>
          <w:szCs w:val="144"/>
          <w:lang w:eastAsia="zh-CN"/>
        </w:rPr>
      </w:pPr>
      <w:r w:rsidRPr="00210F56">
        <w:rPr>
          <w:rFonts w:ascii="Algerian" w:eastAsia="SimSun" w:hAnsi="Algerian" w:cs="Times New Roman"/>
          <w:i/>
          <w:sz w:val="144"/>
          <w:szCs w:val="144"/>
          <w:lang w:eastAsia="zh-CN"/>
        </w:rPr>
        <w:t>SLU</w:t>
      </w:r>
      <w:r w:rsidRPr="00210F56">
        <w:rPr>
          <w:rFonts w:ascii="Times New Roman" w:eastAsia="SimSun" w:hAnsi="Times New Roman" w:cs="Times New Roman"/>
          <w:i/>
          <w:sz w:val="144"/>
          <w:szCs w:val="144"/>
          <w:lang w:eastAsia="zh-CN"/>
        </w:rPr>
        <w:t>Ž</w:t>
      </w:r>
      <w:r w:rsidRPr="00210F56">
        <w:rPr>
          <w:rFonts w:ascii="Algerian" w:eastAsia="SimSun" w:hAnsi="Algerian" w:cs="Times New Roman"/>
          <w:i/>
          <w:sz w:val="144"/>
          <w:szCs w:val="144"/>
          <w:lang w:eastAsia="zh-CN"/>
        </w:rPr>
        <w:t>BENI</w:t>
      </w:r>
    </w:p>
    <w:p w:rsidR="00210F56" w:rsidRPr="00210F56" w:rsidRDefault="00210F56" w:rsidP="00210F56">
      <w:pPr>
        <w:spacing w:after="0" w:line="240" w:lineRule="auto"/>
        <w:jc w:val="center"/>
        <w:rPr>
          <w:rFonts w:ascii="Algerian" w:eastAsia="SimSun" w:hAnsi="Algerian" w:cs="Times New Roman"/>
          <w:i/>
          <w:sz w:val="144"/>
          <w:szCs w:val="144"/>
          <w:lang w:eastAsia="zh-CN"/>
        </w:rPr>
      </w:pPr>
      <w:r w:rsidRPr="00210F56">
        <w:rPr>
          <w:rFonts w:ascii="Algerian" w:eastAsia="SimSun" w:hAnsi="Algerian" w:cs="Times New Roman"/>
          <w:i/>
          <w:sz w:val="144"/>
          <w:szCs w:val="144"/>
          <w:lang w:eastAsia="zh-CN"/>
        </w:rPr>
        <w:t>GLASNIK</w:t>
      </w:r>
    </w:p>
    <w:p w:rsidR="00210F56" w:rsidRPr="00210F56" w:rsidRDefault="00210F56" w:rsidP="00210F56">
      <w:pPr>
        <w:spacing w:after="0" w:line="240" w:lineRule="auto"/>
        <w:rPr>
          <w:rFonts w:ascii="Algerian" w:eastAsia="SimSun" w:hAnsi="Algerian" w:cs="Times New Roman"/>
          <w:sz w:val="24"/>
          <w:szCs w:val="24"/>
          <w:lang w:eastAsia="zh-CN"/>
        </w:rPr>
      </w:pPr>
    </w:p>
    <w:p w:rsidR="00210F56" w:rsidRPr="00210F56" w:rsidRDefault="00210F56" w:rsidP="00210F56">
      <w:pPr>
        <w:spacing w:after="0" w:line="240" w:lineRule="auto"/>
        <w:rPr>
          <w:rFonts w:ascii="Algerian" w:eastAsia="SimSun" w:hAnsi="Algerian" w:cs="Times New Roman"/>
          <w:sz w:val="24"/>
          <w:szCs w:val="24"/>
          <w:lang w:eastAsia="zh-CN"/>
        </w:rPr>
      </w:pPr>
    </w:p>
    <w:p w:rsidR="00210F56" w:rsidRPr="00210F56" w:rsidRDefault="00210F56" w:rsidP="00210F56">
      <w:pPr>
        <w:spacing w:after="0" w:line="240" w:lineRule="auto"/>
        <w:jc w:val="center"/>
        <w:rPr>
          <w:rFonts w:ascii="Algerian" w:eastAsia="SimSun" w:hAnsi="Algerian" w:cs="Times New Roman"/>
          <w:i/>
          <w:sz w:val="96"/>
          <w:szCs w:val="96"/>
          <w:lang w:eastAsia="zh-CN"/>
        </w:rPr>
      </w:pPr>
      <w:r w:rsidRPr="00210F56">
        <w:rPr>
          <w:rFonts w:ascii="Algerian" w:eastAsia="SimSun" w:hAnsi="Algerian" w:cs="Times New Roman"/>
          <w:i/>
          <w:sz w:val="96"/>
          <w:szCs w:val="96"/>
          <w:lang w:eastAsia="zh-CN"/>
        </w:rPr>
        <w:t>OP</w:t>
      </w:r>
      <w:r w:rsidRPr="00210F56">
        <w:rPr>
          <w:rFonts w:ascii="Times New Roman" w:eastAsia="SimSun" w:hAnsi="Times New Roman" w:cs="Times New Roman"/>
          <w:i/>
          <w:sz w:val="96"/>
          <w:szCs w:val="96"/>
          <w:lang w:eastAsia="zh-CN"/>
        </w:rPr>
        <w:t>Ć</w:t>
      </w:r>
      <w:r w:rsidRPr="00210F56">
        <w:rPr>
          <w:rFonts w:ascii="Algerian" w:eastAsia="SimSun" w:hAnsi="Algerian" w:cs="Times New Roman"/>
          <w:i/>
          <w:sz w:val="96"/>
          <w:szCs w:val="96"/>
          <w:lang w:eastAsia="zh-CN"/>
        </w:rPr>
        <w:t>INE VI</w:t>
      </w:r>
      <w:r w:rsidRPr="00210F56">
        <w:rPr>
          <w:rFonts w:ascii="Algerian" w:eastAsia="SimSun" w:hAnsi="Algerian" w:cs="Lucida Handwriting"/>
          <w:i/>
          <w:sz w:val="96"/>
          <w:szCs w:val="96"/>
          <w:lang w:eastAsia="zh-CN"/>
        </w:rPr>
        <w:t>Š</w:t>
      </w:r>
      <w:r w:rsidRPr="00210F56">
        <w:rPr>
          <w:rFonts w:ascii="Algerian" w:eastAsia="SimSun" w:hAnsi="Algerian" w:cs="Times New Roman"/>
          <w:i/>
          <w:sz w:val="96"/>
          <w:szCs w:val="96"/>
          <w:lang w:eastAsia="zh-CN"/>
        </w:rPr>
        <w:t>KOVCI</w:t>
      </w:r>
    </w:p>
    <w:p w:rsidR="00210F56" w:rsidRPr="00210F56" w:rsidRDefault="00210F56" w:rsidP="00210F56">
      <w:pPr>
        <w:spacing w:after="0" w:line="240" w:lineRule="auto"/>
        <w:rPr>
          <w:rFonts w:ascii="Algerian" w:eastAsia="SimSun" w:hAnsi="Algerian" w:cs="Times New Roman"/>
          <w:sz w:val="72"/>
          <w:szCs w:val="72"/>
          <w:lang w:eastAsia="zh-CN"/>
        </w:rPr>
      </w:pPr>
    </w:p>
    <w:p w:rsidR="00210F56" w:rsidRPr="00210F56" w:rsidRDefault="00210F56" w:rsidP="00210F56">
      <w:pPr>
        <w:spacing w:after="0" w:line="240" w:lineRule="auto"/>
        <w:jc w:val="center"/>
        <w:rPr>
          <w:rFonts w:ascii="Algerian" w:eastAsia="SimSun" w:hAnsi="Algerian" w:cs="Times New Roman"/>
          <w:sz w:val="72"/>
          <w:szCs w:val="72"/>
          <w:lang w:eastAsia="zh-CN"/>
        </w:rPr>
      </w:pPr>
      <w:r w:rsidRPr="00210F56">
        <w:rPr>
          <w:rFonts w:ascii="Algerian" w:eastAsia="SimSun" w:hAnsi="Algerian" w:cs="Times New Roman"/>
          <w:sz w:val="72"/>
          <w:szCs w:val="72"/>
          <w:lang w:eastAsia="zh-CN"/>
        </w:rPr>
        <w:t>Broj 3</w:t>
      </w:r>
    </w:p>
    <w:p w:rsidR="00210F56" w:rsidRPr="00210F56" w:rsidRDefault="00210F56" w:rsidP="00210F56">
      <w:pPr>
        <w:spacing w:after="0" w:line="240" w:lineRule="auto"/>
        <w:rPr>
          <w:rFonts w:ascii="Algerian" w:eastAsia="SimSun" w:hAnsi="Algerian" w:cs="Times New Roman"/>
          <w:sz w:val="24"/>
          <w:szCs w:val="24"/>
          <w:lang w:eastAsia="zh-CN"/>
        </w:rPr>
      </w:pPr>
    </w:p>
    <w:p w:rsidR="00210F56" w:rsidRPr="00210F56" w:rsidRDefault="00210F56" w:rsidP="00210F56">
      <w:pPr>
        <w:spacing w:after="0" w:line="240" w:lineRule="auto"/>
        <w:rPr>
          <w:rFonts w:ascii="Algerian" w:eastAsia="SimSun" w:hAnsi="Algerian" w:cs="Times New Roman"/>
          <w:sz w:val="24"/>
          <w:szCs w:val="24"/>
          <w:lang w:eastAsia="zh-CN"/>
        </w:rPr>
      </w:pPr>
    </w:p>
    <w:p w:rsidR="00210F56" w:rsidRPr="00210F56" w:rsidRDefault="00210F56" w:rsidP="00210F56">
      <w:pPr>
        <w:spacing w:after="0" w:line="240" w:lineRule="auto"/>
        <w:rPr>
          <w:rFonts w:ascii="Algerian" w:eastAsia="SimSun" w:hAnsi="Algerian" w:cs="Times New Roman"/>
          <w:sz w:val="24"/>
          <w:szCs w:val="24"/>
          <w:lang w:eastAsia="zh-CN"/>
        </w:rPr>
      </w:pPr>
    </w:p>
    <w:p w:rsidR="00210F56" w:rsidRPr="00210F56" w:rsidRDefault="00210F56" w:rsidP="00210F56">
      <w:pPr>
        <w:spacing w:after="0" w:line="240" w:lineRule="auto"/>
        <w:rPr>
          <w:rFonts w:ascii="Algerian" w:eastAsia="SimSun" w:hAnsi="Algerian" w:cs="Times New Roman"/>
          <w:sz w:val="24"/>
          <w:szCs w:val="24"/>
          <w:lang w:eastAsia="zh-CN"/>
        </w:rPr>
      </w:pPr>
    </w:p>
    <w:p w:rsidR="00210F56" w:rsidRPr="00210F56" w:rsidRDefault="00210F56" w:rsidP="00210F56">
      <w:pPr>
        <w:spacing w:after="0" w:line="240" w:lineRule="auto"/>
        <w:jc w:val="center"/>
        <w:rPr>
          <w:rFonts w:ascii="Monotype Corsiva" w:eastAsia="SimSun" w:hAnsi="Monotype Corsiva" w:cs="Times New Roman"/>
          <w:b/>
          <w:sz w:val="52"/>
          <w:szCs w:val="52"/>
          <w:lang w:eastAsia="zh-CN"/>
        </w:rPr>
      </w:pPr>
      <w:proofErr w:type="spellStart"/>
      <w:r w:rsidRPr="00210F56">
        <w:rPr>
          <w:rFonts w:ascii="Monotype Corsiva" w:eastAsia="SimSun" w:hAnsi="Monotype Corsiva" w:cs="Times New Roman"/>
          <w:b/>
          <w:sz w:val="52"/>
          <w:szCs w:val="52"/>
          <w:lang w:eastAsia="zh-CN"/>
        </w:rPr>
        <w:t>Viškovci</w:t>
      </w:r>
      <w:proofErr w:type="spellEnd"/>
      <w:r w:rsidRPr="00210F56">
        <w:rPr>
          <w:rFonts w:ascii="Monotype Corsiva" w:eastAsia="SimSun" w:hAnsi="Monotype Corsiva" w:cs="Times New Roman"/>
          <w:b/>
          <w:sz w:val="52"/>
          <w:szCs w:val="52"/>
          <w:lang w:eastAsia="zh-CN"/>
        </w:rPr>
        <w:t>, 29. ožujka 2018.</w:t>
      </w:r>
    </w:p>
    <w:p w:rsidR="00210F56" w:rsidRPr="00210F56" w:rsidRDefault="00210F56" w:rsidP="00210F56">
      <w:pPr>
        <w:spacing w:after="0" w:line="240" w:lineRule="auto"/>
        <w:rPr>
          <w:rFonts w:ascii="Juice ITC" w:eastAsia="SimSun" w:hAnsi="Juice ITC" w:cs="Times New Roman"/>
          <w:b/>
          <w:sz w:val="24"/>
          <w:szCs w:val="24"/>
          <w:lang w:eastAsia="zh-CN"/>
        </w:rPr>
      </w:pPr>
    </w:p>
    <w:p w:rsidR="00210F56" w:rsidRPr="00210F56" w:rsidRDefault="00210F56" w:rsidP="00210F56">
      <w:pPr>
        <w:spacing w:after="0" w:line="240" w:lineRule="auto"/>
        <w:rPr>
          <w:rFonts w:ascii="Algerian" w:eastAsia="SimSun" w:hAnsi="Algeri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jc w:val="center"/>
        <w:rPr>
          <w:rFonts w:ascii="Mistral" w:eastAsia="SimSun" w:hAnsi="Mistral" w:cs="Times New Roman"/>
          <w:sz w:val="72"/>
          <w:szCs w:val="72"/>
          <w:lang w:eastAsia="zh-CN"/>
        </w:rPr>
      </w:pPr>
    </w:p>
    <w:p w:rsidR="00210F56" w:rsidRPr="00210F56" w:rsidRDefault="00210F56" w:rsidP="00210F56">
      <w:pPr>
        <w:pBdr>
          <w:bottom w:val="single" w:sz="12" w:space="1" w:color="auto"/>
        </w:pBdr>
        <w:spacing w:after="0" w:line="240" w:lineRule="auto"/>
        <w:jc w:val="center"/>
        <w:rPr>
          <w:rFonts w:ascii="Aharoni" w:eastAsia="SimSun" w:hAnsi="Aharoni" w:cs="Aharoni"/>
          <w:b/>
          <w:sz w:val="24"/>
          <w:szCs w:val="24"/>
          <w:lang w:eastAsia="zh-CN"/>
        </w:rPr>
      </w:pPr>
      <w:r w:rsidRPr="00210F56">
        <w:rPr>
          <w:rFonts w:ascii="Aharoni" w:eastAsia="SimSun" w:hAnsi="Aharoni" w:cs="Aharoni"/>
          <w:b/>
          <w:sz w:val="24"/>
          <w:szCs w:val="24"/>
          <w:lang w:eastAsia="zh-CN"/>
        </w:rPr>
        <w:t>Službeni glasnik</w:t>
      </w:r>
    </w:p>
    <w:p w:rsidR="00210F56" w:rsidRPr="00210F56" w:rsidRDefault="00210F56" w:rsidP="00210F56">
      <w:pPr>
        <w:spacing w:after="0" w:line="240" w:lineRule="auto"/>
        <w:rPr>
          <w:rFonts w:ascii="Algerian" w:eastAsia="SimSun" w:hAnsi="Algerian" w:cs="Times New Roman"/>
          <w:sz w:val="24"/>
          <w:szCs w:val="24"/>
          <w:lang w:eastAsia="zh-CN"/>
        </w:rPr>
      </w:pPr>
    </w:p>
    <w:p w:rsidR="00210F56" w:rsidRPr="00210F56" w:rsidRDefault="00210F56" w:rsidP="00210F56">
      <w:pPr>
        <w:spacing w:after="0" w:line="240" w:lineRule="auto"/>
        <w:rPr>
          <w:rFonts w:ascii="Algerian" w:eastAsia="SimSun" w:hAnsi="Algerian" w:cs="Times New Roman"/>
          <w:sz w:val="24"/>
          <w:szCs w:val="24"/>
          <w:lang w:eastAsia="zh-CN"/>
        </w:rPr>
      </w:pPr>
    </w:p>
    <w:p w:rsidR="00210F56" w:rsidRPr="00210F56" w:rsidRDefault="00210F56" w:rsidP="00210F56">
      <w:pPr>
        <w:spacing w:after="0" w:line="360" w:lineRule="auto"/>
        <w:rPr>
          <w:rFonts w:ascii="Times New Roman" w:eastAsia="SimSun" w:hAnsi="Times New Roman" w:cs="Times New Roman"/>
          <w:b/>
          <w:i/>
          <w:sz w:val="24"/>
          <w:szCs w:val="24"/>
          <w:u w:val="single"/>
          <w:lang w:eastAsia="zh-CN"/>
        </w:rPr>
      </w:pPr>
      <w:r w:rsidRPr="00210F56">
        <w:rPr>
          <w:rFonts w:ascii="Times New Roman" w:eastAsia="SimSun" w:hAnsi="Times New Roman" w:cs="Times New Roman"/>
          <w:b/>
          <w:i/>
          <w:sz w:val="24"/>
          <w:szCs w:val="24"/>
          <w:u w:val="single"/>
          <w:lang w:eastAsia="zh-CN"/>
        </w:rPr>
        <w:t>AKTI OPĆINSKOG  VIJEĆA</w:t>
      </w:r>
    </w:p>
    <w:p w:rsidR="00210F56" w:rsidRPr="00210F56" w:rsidRDefault="00210F56" w:rsidP="00210F56">
      <w:pPr>
        <w:spacing w:after="0" w:line="360" w:lineRule="auto"/>
        <w:rPr>
          <w:rFonts w:ascii="Times New Roman" w:eastAsia="SimSun" w:hAnsi="Times New Roman" w:cs="Times New Roman"/>
          <w:sz w:val="24"/>
          <w:szCs w:val="24"/>
          <w:lang w:eastAsia="zh-CN"/>
        </w:rPr>
      </w:pPr>
    </w:p>
    <w:p w:rsidR="00210F56" w:rsidRPr="00210F56" w:rsidRDefault="00210F56" w:rsidP="00210F56">
      <w:pPr>
        <w:numPr>
          <w:ilvl w:val="0"/>
          <w:numId w:val="1"/>
        </w:numPr>
        <w:spacing w:after="0" w:line="36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Poslovnik Općinskog vijeća Općine </w:t>
      </w:r>
      <w:proofErr w:type="spellStart"/>
      <w:r w:rsidRPr="00210F56">
        <w:rPr>
          <w:rFonts w:ascii="Times New Roman" w:eastAsia="SimSun" w:hAnsi="Times New Roman" w:cs="Times New Roman"/>
          <w:sz w:val="24"/>
          <w:szCs w:val="24"/>
          <w:lang w:eastAsia="zh-CN"/>
        </w:rPr>
        <w:t>Viškovci</w:t>
      </w:r>
      <w:proofErr w:type="spellEnd"/>
      <w:r w:rsidR="004D14BD">
        <w:rPr>
          <w:rFonts w:ascii="Times New Roman" w:eastAsia="SimSun" w:hAnsi="Times New Roman" w:cs="Times New Roman"/>
          <w:sz w:val="24"/>
          <w:szCs w:val="24"/>
          <w:lang w:eastAsia="zh-CN"/>
        </w:rPr>
        <w:t>……………………………………….3</w:t>
      </w:r>
    </w:p>
    <w:p w:rsidR="00210F56" w:rsidRPr="00210F56" w:rsidRDefault="00210F56" w:rsidP="00210F56">
      <w:pPr>
        <w:numPr>
          <w:ilvl w:val="0"/>
          <w:numId w:val="1"/>
        </w:numPr>
        <w:spacing w:after="0" w:line="36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Odluka o davanju suglasnosti za provedbu ulaganja na području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xml:space="preserve"> za projekt „Izgradnja Društvenog doma u </w:t>
      </w:r>
      <w:proofErr w:type="spellStart"/>
      <w:r w:rsidRPr="00210F56">
        <w:rPr>
          <w:rFonts w:ascii="Times New Roman" w:eastAsia="SimSun" w:hAnsi="Times New Roman" w:cs="Times New Roman"/>
          <w:sz w:val="24"/>
          <w:szCs w:val="24"/>
          <w:lang w:eastAsia="zh-CN"/>
        </w:rPr>
        <w:t>Vučevcima</w:t>
      </w:r>
      <w:proofErr w:type="spellEnd"/>
      <w:r w:rsidRPr="00210F56">
        <w:rPr>
          <w:rFonts w:ascii="Times New Roman" w:eastAsia="SimSun" w:hAnsi="Times New Roman" w:cs="Times New Roman"/>
          <w:sz w:val="24"/>
          <w:szCs w:val="24"/>
          <w:lang w:eastAsia="zh-CN"/>
        </w:rPr>
        <w:t>“</w:t>
      </w:r>
      <w:r w:rsidR="004D14BD">
        <w:rPr>
          <w:rFonts w:ascii="Times New Roman" w:eastAsia="SimSun" w:hAnsi="Times New Roman" w:cs="Times New Roman"/>
          <w:sz w:val="24"/>
          <w:szCs w:val="24"/>
          <w:lang w:eastAsia="zh-CN"/>
        </w:rPr>
        <w:t>………………………………..23</w:t>
      </w:r>
    </w:p>
    <w:p w:rsidR="00210F56" w:rsidRPr="00210F56" w:rsidRDefault="00210F56" w:rsidP="00210F56">
      <w:pPr>
        <w:numPr>
          <w:ilvl w:val="0"/>
          <w:numId w:val="1"/>
        </w:numPr>
        <w:spacing w:after="0" w:line="36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Odluka o imenovanju Radne grupe za pripremu Programa raspolaganja poljoprivrednim zemljištem u vlasništvu Republike Hrvatske na području Općine </w:t>
      </w:r>
      <w:proofErr w:type="spellStart"/>
      <w:r w:rsidRPr="00210F56">
        <w:rPr>
          <w:rFonts w:ascii="Times New Roman" w:eastAsia="SimSun" w:hAnsi="Times New Roman" w:cs="Times New Roman"/>
          <w:sz w:val="24"/>
          <w:szCs w:val="24"/>
          <w:lang w:eastAsia="zh-CN"/>
        </w:rPr>
        <w:t>Viškovci</w:t>
      </w:r>
      <w:proofErr w:type="spellEnd"/>
      <w:r w:rsidR="004D14BD">
        <w:rPr>
          <w:rFonts w:ascii="Times New Roman" w:eastAsia="SimSun" w:hAnsi="Times New Roman" w:cs="Times New Roman"/>
          <w:sz w:val="24"/>
          <w:szCs w:val="24"/>
          <w:lang w:eastAsia="zh-CN"/>
        </w:rPr>
        <w:t>……………………………………..……………………………………….24</w:t>
      </w:r>
    </w:p>
    <w:p w:rsidR="00210F56" w:rsidRPr="00210F56" w:rsidRDefault="00210F56" w:rsidP="00210F56">
      <w:pPr>
        <w:numPr>
          <w:ilvl w:val="0"/>
          <w:numId w:val="1"/>
        </w:numPr>
        <w:spacing w:after="0" w:line="36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Odluka o usvajanju izvješća o radu Općinskog načelnika za razdoblje od 01.07.2017.-31.12.2017. godine</w:t>
      </w:r>
      <w:r w:rsidR="004D14BD">
        <w:rPr>
          <w:rFonts w:ascii="Times New Roman" w:eastAsia="SimSun" w:hAnsi="Times New Roman" w:cs="Times New Roman"/>
          <w:sz w:val="24"/>
          <w:szCs w:val="24"/>
          <w:lang w:eastAsia="zh-CN"/>
        </w:rPr>
        <w:t>……………………….………………………………………….25</w:t>
      </w:r>
    </w:p>
    <w:p w:rsidR="00210F56" w:rsidRPr="00210F56" w:rsidRDefault="00210F56" w:rsidP="00210F56">
      <w:pPr>
        <w:numPr>
          <w:ilvl w:val="0"/>
          <w:numId w:val="1"/>
        </w:numPr>
        <w:spacing w:after="0" w:line="36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Zaključak o usvajanju Izvješća o provedbi Plana gospodarenja otpadom na području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xml:space="preserve"> za2017. </w:t>
      </w:r>
      <w:r w:rsidR="004D14BD">
        <w:rPr>
          <w:rFonts w:ascii="Times New Roman" w:eastAsia="SimSun" w:hAnsi="Times New Roman" w:cs="Times New Roman"/>
          <w:sz w:val="24"/>
          <w:szCs w:val="24"/>
          <w:lang w:eastAsia="zh-CN"/>
        </w:rPr>
        <w:t>g</w:t>
      </w:r>
      <w:r w:rsidRPr="00210F56">
        <w:rPr>
          <w:rFonts w:ascii="Times New Roman" w:eastAsia="SimSun" w:hAnsi="Times New Roman" w:cs="Times New Roman"/>
          <w:sz w:val="24"/>
          <w:szCs w:val="24"/>
          <w:lang w:eastAsia="zh-CN"/>
        </w:rPr>
        <w:t>odinu</w:t>
      </w:r>
      <w:r w:rsidR="004D14BD">
        <w:rPr>
          <w:rFonts w:ascii="Times New Roman" w:eastAsia="SimSun" w:hAnsi="Times New Roman" w:cs="Times New Roman"/>
          <w:sz w:val="24"/>
          <w:szCs w:val="24"/>
          <w:lang w:eastAsia="zh-CN"/>
        </w:rPr>
        <w:t>………………………………………..………..…26</w:t>
      </w:r>
    </w:p>
    <w:p w:rsidR="00210F56" w:rsidRPr="00210F56" w:rsidRDefault="00210F56" w:rsidP="00210F56">
      <w:pPr>
        <w:spacing w:after="0" w:line="360" w:lineRule="auto"/>
        <w:jc w:val="both"/>
        <w:rPr>
          <w:rFonts w:ascii="Times New Roman" w:eastAsia="SimSun" w:hAnsi="Times New Roman" w:cs="Times New Roman"/>
          <w:sz w:val="24"/>
          <w:szCs w:val="24"/>
          <w:lang w:eastAsia="zh-CN"/>
        </w:rPr>
      </w:pPr>
    </w:p>
    <w:p w:rsidR="00210F56" w:rsidRPr="00210F56" w:rsidRDefault="00210F56" w:rsidP="00210F56">
      <w:pPr>
        <w:spacing w:after="0" w:line="360" w:lineRule="auto"/>
        <w:jc w:val="both"/>
        <w:rPr>
          <w:rFonts w:ascii="Times New Roman" w:eastAsia="SimSun" w:hAnsi="Times New Roman" w:cs="Times New Roman"/>
          <w:sz w:val="24"/>
          <w:szCs w:val="24"/>
          <w:lang w:eastAsia="zh-CN"/>
        </w:rPr>
      </w:pPr>
    </w:p>
    <w:p w:rsidR="00210F56" w:rsidRPr="00210F56" w:rsidRDefault="00210F56" w:rsidP="00210F56">
      <w:pPr>
        <w:spacing w:after="0" w:line="360" w:lineRule="auto"/>
        <w:jc w:val="both"/>
        <w:rPr>
          <w:rFonts w:ascii="Times New Roman" w:eastAsia="SimSun" w:hAnsi="Times New Roman" w:cs="Times New Roman"/>
          <w:b/>
          <w:i/>
          <w:sz w:val="24"/>
          <w:szCs w:val="24"/>
          <w:u w:val="single"/>
          <w:lang w:eastAsia="zh-CN"/>
        </w:rPr>
      </w:pPr>
      <w:r w:rsidRPr="00210F56">
        <w:rPr>
          <w:rFonts w:ascii="Times New Roman" w:eastAsia="SimSun" w:hAnsi="Times New Roman" w:cs="Times New Roman"/>
          <w:b/>
          <w:i/>
          <w:sz w:val="24"/>
          <w:szCs w:val="24"/>
          <w:u w:val="single"/>
          <w:lang w:eastAsia="zh-CN"/>
        </w:rPr>
        <w:t>AKTI OPĆINSKOG NAČELNIKA</w:t>
      </w:r>
    </w:p>
    <w:p w:rsidR="00210F56" w:rsidRPr="00210F56" w:rsidRDefault="00210F56" w:rsidP="00210F56">
      <w:pPr>
        <w:numPr>
          <w:ilvl w:val="0"/>
          <w:numId w:val="3"/>
        </w:numPr>
        <w:spacing w:after="0" w:line="36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Izvješće o provedbi Plana gospodarenja otpadom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xml:space="preserve"> za 2017. godinu </w:t>
      </w:r>
      <w:r w:rsidR="004D14BD">
        <w:rPr>
          <w:rFonts w:ascii="Times New Roman" w:eastAsia="SimSun" w:hAnsi="Times New Roman" w:cs="Times New Roman"/>
          <w:sz w:val="24"/>
          <w:szCs w:val="24"/>
          <w:lang w:eastAsia="zh-CN"/>
        </w:rPr>
        <w:t>……………………………………………………………………………....27</w:t>
      </w:r>
    </w:p>
    <w:p w:rsidR="00210F56" w:rsidRPr="00210F56" w:rsidRDefault="00210F56" w:rsidP="00210F56">
      <w:pPr>
        <w:spacing w:after="0" w:line="360" w:lineRule="auto"/>
        <w:jc w:val="both"/>
        <w:rPr>
          <w:rFonts w:ascii="Times New Roman" w:eastAsia="SimSun" w:hAnsi="Times New Roman" w:cs="Times New Roman"/>
          <w:sz w:val="24"/>
          <w:szCs w:val="24"/>
          <w:lang w:eastAsia="zh-CN"/>
        </w:rPr>
      </w:pPr>
    </w:p>
    <w:p w:rsidR="00E14067" w:rsidRDefault="00E14067">
      <w:pPr>
        <w:rPr>
          <w:rFonts w:ascii="Times New Roman" w:eastAsia="SimSun" w:hAnsi="Times New Roman" w:cs="Times New Roman"/>
          <w:sz w:val="24"/>
          <w:szCs w:val="24"/>
          <w:lang w:eastAsia="hr-HR"/>
        </w:rPr>
        <w:sectPr w:rsidR="00E14067" w:rsidSect="00355B04">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pPr>
      <w:r>
        <w:rPr>
          <w:rFonts w:ascii="Times New Roman" w:eastAsia="SimSun" w:hAnsi="Times New Roman" w:cs="Times New Roman"/>
          <w:sz w:val="24"/>
          <w:szCs w:val="24"/>
          <w:lang w:eastAsia="hr-HR"/>
        </w:rPr>
        <w:br w:type="page"/>
      </w:r>
    </w:p>
    <w:p w:rsidR="00210F56" w:rsidRPr="00210F56" w:rsidRDefault="00210F56" w:rsidP="00210F56">
      <w:pPr>
        <w:keepNext/>
        <w:tabs>
          <w:tab w:val="left" w:pos="709"/>
          <w:tab w:val="left" w:pos="7088"/>
        </w:tabs>
        <w:spacing w:after="0" w:line="240" w:lineRule="auto"/>
        <w:jc w:val="both"/>
        <w:outlineLvl w:val="0"/>
        <w:rPr>
          <w:rFonts w:ascii="Times New Roman" w:eastAsia="SimSun" w:hAnsi="Times New Roman" w:cs="Times New Roman"/>
          <w:sz w:val="24"/>
          <w:szCs w:val="24"/>
          <w:lang w:eastAsia="hr-HR"/>
        </w:rPr>
      </w:pPr>
      <w:r w:rsidRPr="00210F56">
        <w:rPr>
          <w:rFonts w:ascii="Times New Roman" w:eastAsia="SimSun" w:hAnsi="Times New Roman" w:cs="Times New Roman"/>
          <w:sz w:val="24"/>
          <w:szCs w:val="24"/>
          <w:lang w:eastAsia="hr-HR"/>
        </w:rPr>
        <w:lastRenderedPageBreak/>
        <w:t xml:space="preserve">Na temelju članka 33. Zakona o lokalnoj i područnoj (regionalnoj) samoupravi („Narodne novine“ br. 33/01,60/01, 129/05, 109/07, 125/08, 36/09, 150/11, 144/12, 13/13- pročišćeni tekst- ispravak i 123/17), članka 32. Statuta Općine </w:t>
      </w:r>
      <w:proofErr w:type="spellStart"/>
      <w:r w:rsidRPr="00210F56">
        <w:rPr>
          <w:rFonts w:ascii="Times New Roman" w:eastAsia="SimSun" w:hAnsi="Times New Roman" w:cs="Times New Roman"/>
          <w:sz w:val="24"/>
          <w:szCs w:val="24"/>
          <w:lang w:eastAsia="hr-HR"/>
        </w:rPr>
        <w:t>Viškovci</w:t>
      </w:r>
      <w:proofErr w:type="spellEnd"/>
      <w:r w:rsidRPr="00210F56">
        <w:rPr>
          <w:rFonts w:ascii="Times New Roman" w:eastAsia="SimSun" w:hAnsi="Times New Roman" w:cs="Times New Roman"/>
          <w:sz w:val="24"/>
          <w:szCs w:val="24"/>
          <w:lang w:eastAsia="hr-HR"/>
        </w:rPr>
        <w:t xml:space="preserve"> („Službeni glasnik Općine </w:t>
      </w:r>
      <w:proofErr w:type="spellStart"/>
      <w:r w:rsidRPr="00210F56">
        <w:rPr>
          <w:rFonts w:ascii="Times New Roman" w:eastAsia="SimSun" w:hAnsi="Times New Roman" w:cs="Times New Roman"/>
          <w:sz w:val="24"/>
          <w:szCs w:val="24"/>
          <w:lang w:eastAsia="hr-HR"/>
        </w:rPr>
        <w:t>Viškovci</w:t>
      </w:r>
      <w:proofErr w:type="spellEnd"/>
      <w:r w:rsidRPr="00210F56">
        <w:rPr>
          <w:rFonts w:ascii="Times New Roman" w:eastAsia="SimSun" w:hAnsi="Times New Roman" w:cs="Times New Roman"/>
          <w:sz w:val="24"/>
          <w:szCs w:val="24"/>
          <w:lang w:eastAsia="hr-HR"/>
        </w:rPr>
        <w:t xml:space="preserve">“ br. 01/13 i 01/18), Općinsko vijeće Općine </w:t>
      </w:r>
      <w:proofErr w:type="spellStart"/>
      <w:r w:rsidRPr="00210F56">
        <w:rPr>
          <w:rFonts w:ascii="Times New Roman" w:eastAsia="SimSun" w:hAnsi="Times New Roman" w:cs="Times New Roman"/>
          <w:sz w:val="24"/>
          <w:szCs w:val="24"/>
          <w:lang w:eastAsia="hr-HR"/>
        </w:rPr>
        <w:t>Viškovci</w:t>
      </w:r>
      <w:proofErr w:type="spellEnd"/>
      <w:r w:rsidRPr="00210F56">
        <w:rPr>
          <w:rFonts w:ascii="Times New Roman" w:eastAsia="SimSun" w:hAnsi="Times New Roman" w:cs="Times New Roman"/>
          <w:sz w:val="24"/>
          <w:szCs w:val="24"/>
          <w:lang w:eastAsia="hr-HR"/>
        </w:rPr>
        <w:t xml:space="preserve"> na svojoj 6. sjednici održanoj 27. ožujka 2018. godine, donosi</w:t>
      </w:r>
    </w:p>
    <w:p w:rsidR="00210F56" w:rsidRPr="00210F56" w:rsidRDefault="00210F56" w:rsidP="00210F56">
      <w:pPr>
        <w:spacing w:after="0" w:line="240" w:lineRule="auto"/>
        <w:jc w:val="both"/>
        <w:rPr>
          <w:rFonts w:ascii="Times New Roman" w:eastAsia="SimSun" w:hAnsi="Times New Roman" w:cs="Times New Roman"/>
          <w:sz w:val="24"/>
          <w:szCs w:val="24"/>
          <w:lang w:eastAsia="hr-HR"/>
        </w:rPr>
      </w:pPr>
    </w:p>
    <w:p w:rsidR="00210F56" w:rsidRPr="00210F56" w:rsidRDefault="00210F56" w:rsidP="00210F56">
      <w:pPr>
        <w:spacing w:after="0" w:line="240" w:lineRule="auto"/>
        <w:contextualSpacing/>
        <w:jc w:val="both"/>
        <w:rPr>
          <w:rFonts w:ascii="Times New Roman" w:eastAsia="SimSun" w:hAnsi="Times New Roman" w:cs="Times New Roman"/>
          <w:sz w:val="24"/>
          <w:szCs w:val="24"/>
          <w:lang w:eastAsia="hr-HR"/>
        </w:rPr>
      </w:pPr>
    </w:p>
    <w:p w:rsidR="00210F56" w:rsidRPr="00210F56" w:rsidRDefault="00210F56" w:rsidP="00210F56">
      <w:pPr>
        <w:spacing w:after="0" w:line="240" w:lineRule="auto"/>
        <w:jc w:val="both"/>
        <w:rPr>
          <w:rFonts w:ascii="Times New Roman" w:eastAsia="SimSun" w:hAnsi="Times New Roman" w:cs="Times New Roman"/>
          <w:szCs w:val="24"/>
          <w:lang w:eastAsia="hr-HR"/>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outlineLvl w:val="0"/>
        <w:rPr>
          <w:rFonts w:ascii="Times New Roman" w:eastAsia="SimSun" w:hAnsi="Times New Roman" w:cs="Times New Roman"/>
          <w:b/>
          <w:sz w:val="28"/>
          <w:szCs w:val="28"/>
          <w:lang w:eastAsia="zh-CN"/>
        </w:rPr>
      </w:pPr>
      <w:r w:rsidRPr="00210F56">
        <w:rPr>
          <w:rFonts w:ascii="Times New Roman" w:eastAsia="SimSun" w:hAnsi="Times New Roman" w:cs="Times New Roman"/>
          <w:b/>
          <w:sz w:val="28"/>
          <w:szCs w:val="28"/>
          <w:lang w:eastAsia="zh-CN"/>
        </w:rPr>
        <w:t>P O S L O V N I K</w:t>
      </w:r>
    </w:p>
    <w:p w:rsidR="00210F56" w:rsidRPr="00210F56" w:rsidRDefault="00210F56" w:rsidP="00210F56">
      <w:pPr>
        <w:tabs>
          <w:tab w:val="left" w:pos="576"/>
          <w:tab w:val="left" w:pos="709"/>
        </w:tabs>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b/>
          <w:sz w:val="28"/>
          <w:szCs w:val="28"/>
          <w:lang w:eastAsia="zh-CN"/>
        </w:rPr>
        <w:t xml:space="preserve">Općinskog vijeća Općine </w:t>
      </w:r>
      <w:proofErr w:type="spellStart"/>
      <w:r w:rsidRPr="00210F56">
        <w:rPr>
          <w:rFonts w:ascii="Times New Roman" w:eastAsia="SimSun" w:hAnsi="Times New Roman" w:cs="Times New Roman"/>
          <w:b/>
          <w:sz w:val="28"/>
          <w:szCs w:val="28"/>
          <w:lang w:eastAsia="zh-CN"/>
        </w:rPr>
        <w:t>Viškovci</w:t>
      </w:r>
      <w:proofErr w:type="spellEnd"/>
    </w:p>
    <w:p w:rsidR="00210F56" w:rsidRPr="00210F56" w:rsidRDefault="00210F56" w:rsidP="00210F56">
      <w:pPr>
        <w:tabs>
          <w:tab w:val="left" w:pos="576"/>
          <w:tab w:val="left" w:pos="709"/>
        </w:tabs>
        <w:spacing w:after="0" w:line="240" w:lineRule="auto"/>
        <w:jc w:val="center"/>
        <w:rPr>
          <w:rFonts w:ascii="Times New Roman" w:eastAsia="SimSun" w:hAnsi="Times New Roman" w:cs="Times New Roman"/>
          <w:b/>
          <w:sz w:val="28"/>
          <w:szCs w:val="28"/>
          <w:lang w:eastAsia="zh-CN"/>
        </w:rPr>
      </w:pP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b/>
          <w:sz w:val="24"/>
          <w:szCs w:val="24"/>
          <w:lang w:eastAsia="zh-CN"/>
        </w:rPr>
      </w:pPr>
    </w:p>
    <w:p w:rsidR="00210F56" w:rsidRPr="00210F56" w:rsidRDefault="00210F56" w:rsidP="00210F56">
      <w:pPr>
        <w:tabs>
          <w:tab w:val="left" w:pos="576"/>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numPr>
          <w:ilvl w:val="0"/>
          <w:numId w:val="6"/>
        </w:numPr>
        <w:tabs>
          <w:tab w:val="left" w:pos="576"/>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UVODNE ODREDBE</w:t>
      </w:r>
    </w:p>
    <w:p w:rsidR="00210F56" w:rsidRPr="00210F56" w:rsidRDefault="00210F56" w:rsidP="00210F56">
      <w:pPr>
        <w:tabs>
          <w:tab w:val="left" w:pos="576"/>
          <w:tab w:val="left" w:pos="709"/>
        </w:tabs>
        <w:spacing w:after="0" w:line="240" w:lineRule="auto"/>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outlineLvl w:val="0"/>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1.</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Ovim Poslovnikom se detaljnije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2.</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Svi izrazi koji se koriste u tekstu, a imaju rodno značenje, bez obzira jesu li korišteni u muškom ili ženskom rodu, obuhvaćaju na jednak način i muški i ženski rod.</w:t>
      </w:r>
    </w:p>
    <w:p w:rsidR="00210F56" w:rsidRPr="00210F56" w:rsidRDefault="00210F56" w:rsidP="00210F56">
      <w:pPr>
        <w:tabs>
          <w:tab w:val="left" w:pos="144"/>
          <w:tab w:val="left" w:pos="432"/>
          <w:tab w:val="left" w:pos="709"/>
        </w:tabs>
        <w:spacing w:after="0" w:line="240" w:lineRule="auto"/>
        <w:rPr>
          <w:rFonts w:ascii="Times New Roman" w:eastAsia="SimSun" w:hAnsi="Times New Roman" w:cs="Times New Roman"/>
          <w:sz w:val="24"/>
          <w:szCs w:val="24"/>
          <w:lang w:eastAsia="zh-CN"/>
        </w:rPr>
      </w:pPr>
    </w:p>
    <w:p w:rsidR="00210F56" w:rsidRPr="00210F56" w:rsidRDefault="00210F56" w:rsidP="00210F56">
      <w:pPr>
        <w:tabs>
          <w:tab w:val="left" w:pos="144"/>
          <w:tab w:val="left" w:pos="432"/>
          <w:tab w:val="left" w:pos="709"/>
        </w:tabs>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b/>
      </w:r>
    </w:p>
    <w:p w:rsidR="00210F56" w:rsidRPr="00210F56" w:rsidRDefault="00210F56" w:rsidP="00210F56">
      <w:pPr>
        <w:numPr>
          <w:ilvl w:val="0"/>
          <w:numId w:val="6"/>
        </w:numPr>
        <w:tabs>
          <w:tab w:val="left" w:pos="144"/>
          <w:tab w:val="left" w:pos="432"/>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KONSTITUIRANJE OPĆINSKOG VIJEĆA</w:t>
      </w:r>
    </w:p>
    <w:p w:rsidR="00210F56" w:rsidRPr="00210F56" w:rsidRDefault="00210F56" w:rsidP="00210F56">
      <w:pPr>
        <w:tabs>
          <w:tab w:val="left" w:pos="144"/>
          <w:tab w:val="left" w:pos="432"/>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tabs>
          <w:tab w:val="left" w:pos="144"/>
          <w:tab w:val="left" w:pos="432"/>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Konstituirajuća sjednica Općinskog vijeća saziva se na način, po postupku i u</w:t>
      </w:r>
      <w:r w:rsidRPr="00210F56">
        <w:rPr>
          <w:rFonts w:ascii="Times New Roman" w:eastAsia="SimSun" w:hAnsi="Times New Roman" w:cs="Times New Roman"/>
          <w:b/>
          <w:sz w:val="24"/>
          <w:szCs w:val="24"/>
          <w:lang w:eastAsia="zh-CN"/>
        </w:rPr>
        <w:t xml:space="preserve"> </w:t>
      </w:r>
      <w:r w:rsidRPr="00210F56">
        <w:rPr>
          <w:rFonts w:ascii="Times New Roman" w:eastAsia="SimSun" w:hAnsi="Times New Roman" w:cs="Times New Roman"/>
          <w:sz w:val="24"/>
          <w:szCs w:val="24"/>
          <w:lang w:eastAsia="zh-CN"/>
        </w:rPr>
        <w:t>rokovima utvrđenim zakonom, a Općinsko vijeće je konstituirano izborom predsjednika Općinskog vijeća, ukoliko je na konstituirajućoj sjednici nazočna većina članova Općinskog vijeća.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Prvoj sjednici Vijeća predsjedava, do izbora predsjednika Vijeća, prvi izabrani član s kandidacijske liste koja je dobila najviše glasova. Ukoliko je više lista dobilo isti najveći broj glasova, konstituirajućoj sjednici predsjedat će prvi izabrani kandidat s liste koja je imala manji redni broj na glasačkom listiću. </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Nakon otvaranja sjednice na prijedlog predsjedatelja vijećnici biraju zapisničara i dva ovjerovitelja zapisnika.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Prozivku vijećnika s liste vijećnika koju je sačinilo Izborno povjerenstvo obavlja predsjedavajući.</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 konstituirajućoj sjednici Vijeće:</w:t>
      </w:r>
    </w:p>
    <w:p w:rsidR="00210F56" w:rsidRPr="00210F56" w:rsidRDefault="00210F56" w:rsidP="00210F56">
      <w:pPr>
        <w:numPr>
          <w:ilvl w:val="0"/>
          <w:numId w:val="5"/>
        </w:numPr>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bira Povjerenstvo za izbor i imenovanja</w:t>
      </w:r>
    </w:p>
    <w:p w:rsidR="00210F56" w:rsidRPr="00210F56" w:rsidRDefault="00210F56" w:rsidP="00210F56">
      <w:pPr>
        <w:numPr>
          <w:ilvl w:val="0"/>
          <w:numId w:val="5"/>
        </w:numPr>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bira Povjerenstvo za statutarno-pravna pitanja</w:t>
      </w:r>
    </w:p>
    <w:p w:rsidR="00210F56" w:rsidRPr="00210F56" w:rsidRDefault="00210F56" w:rsidP="00210F56">
      <w:pPr>
        <w:numPr>
          <w:ilvl w:val="0"/>
          <w:numId w:val="5"/>
        </w:numPr>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lastRenderedPageBreak/>
        <w:t>bira Mandatno povjerenstvo</w:t>
      </w:r>
    </w:p>
    <w:p w:rsidR="00210F56" w:rsidRPr="00210F56" w:rsidRDefault="00210F56" w:rsidP="00210F56">
      <w:pPr>
        <w:numPr>
          <w:ilvl w:val="0"/>
          <w:numId w:val="5"/>
        </w:numPr>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bira predsjednika i potpredsjednika,</w:t>
      </w:r>
    </w:p>
    <w:p w:rsidR="00210F56" w:rsidRPr="00210F56" w:rsidRDefault="00210F56" w:rsidP="00210F56">
      <w:pPr>
        <w:numPr>
          <w:ilvl w:val="0"/>
          <w:numId w:val="5"/>
        </w:numPr>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obavlja i druge poslove od značaja za konstituiranje Vijeća.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Članak 5.</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Predsjedatelj konstituirajuće sjednice (u daljnjem tekstu: predsjedatelj) ima, do izbora predsjednika Općinskog vijeća sva prava i dužnosti predsjednika Općinskog vijeća u pogledu predsjedanja i rukovođenja sjednicom.</w:t>
      </w:r>
    </w:p>
    <w:p w:rsidR="00210F56" w:rsidRPr="00210F56" w:rsidRDefault="00210F56" w:rsidP="00210F56">
      <w:pPr>
        <w:tabs>
          <w:tab w:val="left" w:pos="144"/>
          <w:tab w:val="left" w:pos="432"/>
          <w:tab w:val="left" w:pos="709"/>
        </w:tabs>
        <w:spacing w:after="0" w:line="240" w:lineRule="auto"/>
        <w:jc w:val="center"/>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432"/>
          <w:tab w:val="left" w:pos="709"/>
        </w:tabs>
        <w:spacing w:after="0" w:line="240" w:lineRule="auto"/>
        <w:jc w:val="center"/>
        <w:outlineLvl w:val="0"/>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6.</w:t>
      </w:r>
    </w:p>
    <w:p w:rsidR="00210F56" w:rsidRPr="00210F56" w:rsidRDefault="00210F56" w:rsidP="00210F56">
      <w:pPr>
        <w:tabs>
          <w:tab w:val="left" w:pos="144"/>
          <w:tab w:val="left" w:pos="432"/>
          <w:tab w:val="left" w:pos="709"/>
        </w:tabs>
        <w:spacing w:after="0" w:line="240" w:lineRule="auto"/>
        <w:jc w:val="both"/>
        <w:outlineLvl w:val="0"/>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Predsjednika i članove Mandatnog povjerenstva, Povjerenstva za izbor i imenovanja i Povjerenstva za statutarno-pravna pitanja bira Vijeće na prijedlog predsjedatelja, Povjerenstva za izbor i imenovanje ili člana Vijeća.</w:t>
      </w:r>
    </w:p>
    <w:p w:rsidR="00210F56" w:rsidRPr="00210F56" w:rsidRDefault="00210F56" w:rsidP="00210F56">
      <w:pPr>
        <w:tabs>
          <w:tab w:val="left" w:pos="144"/>
          <w:tab w:val="left" w:pos="432"/>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432"/>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Mandatno povjerenstvo:</w:t>
      </w:r>
    </w:p>
    <w:p w:rsidR="00210F56" w:rsidRPr="00210F56" w:rsidRDefault="00210F56" w:rsidP="00210F56">
      <w:pPr>
        <w:tabs>
          <w:tab w:val="left" w:pos="144"/>
          <w:tab w:val="left" w:pos="432"/>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numPr>
          <w:ilvl w:val="0"/>
          <w:numId w:val="5"/>
        </w:numPr>
        <w:tabs>
          <w:tab w:val="left" w:pos="144"/>
          <w:tab w:val="left" w:pos="432"/>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 konstituirajućoj sjednici podnosi izvješće Vijeću o provedenim izborima i imenima izabranih vijećnika kao i o podnesenim ostavkama na dužnost vijećnika te o zamjenicima vijećnika koji umjesto njih počinju obavljati dužnost vijećnika,</w:t>
      </w:r>
    </w:p>
    <w:p w:rsidR="00210F56" w:rsidRPr="00210F56" w:rsidRDefault="00210F56" w:rsidP="00210F56">
      <w:pPr>
        <w:numPr>
          <w:ilvl w:val="0"/>
          <w:numId w:val="5"/>
        </w:numPr>
        <w:tabs>
          <w:tab w:val="left" w:pos="144"/>
          <w:tab w:val="left" w:pos="432"/>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predlaže odluku o prestanku mandata vijećnika kada se ispune zakonom predviđeni uvjeti i izvješćuje da su ispunjeni zakonski uvjeti za početak mandata zamjenika vijećnika.</w:t>
      </w:r>
    </w:p>
    <w:p w:rsidR="00210F56" w:rsidRPr="00210F56" w:rsidRDefault="00210F56" w:rsidP="00210F56">
      <w:pPr>
        <w:tabs>
          <w:tab w:val="left" w:pos="144"/>
          <w:tab w:val="left" w:pos="432"/>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432"/>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Nakon izvješća Mandatnog povjerenstva o provedenim izborima, vijećnici polažu prisegu. </w:t>
      </w:r>
    </w:p>
    <w:p w:rsidR="00210F56" w:rsidRPr="00210F56" w:rsidRDefault="00210F56" w:rsidP="00210F56">
      <w:pPr>
        <w:tabs>
          <w:tab w:val="left" w:pos="144"/>
          <w:tab w:val="left" w:pos="432"/>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432"/>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Predsjedatelj izgovara prisegu sljedećeg sadržaja:</w:t>
      </w:r>
    </w:p>
    <w:p w:rsidR="00210F56" w:rsidRPr="00210F56" w:rsidRDefault="00210F56" w:rsidP="00210F56">
      <w:pPr>
        <w:tabs>
          <w:tab w:val="left" w:pos="144"/>
          <w:tab w:val="left" w:pos="432"/>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«Prisežem svojom čašću da ću dužnost vijećnika u Općinskom vijeću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xml:space="preserve"> obavljati savjesno i odgovorno, i da ću se u svom radu držati Ustava Republike Hrvatske, zakona i Statuta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xml:space="preserve">, te da ću se zauzimati za svekoliki napredak Republike Hrvatske i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Predsjedatelj poslije pročitane prisege proziva pojedinačno vijećnike, a vijećnik nakon što je izgovoreno njegovo ime i prezime, ustaje i izgovara: “Prisežem”. </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Svaki vijećnik potpisuje tekst prisege i predaje predsjedniku nakon završetka sjednice.</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Vijećnik koji nije bio nazočan na konstituirajućoj sjednici, kao i zamjenik vijećnika, kad počinje obavljati dužnost vijećnika, polaže prisegu na prvoj sjednici na kojoj je nazočan.</w:t>
      </w:r>
    </w:p>
    <w:p w:rsidR="00210F56" w:rsidRPr="00210F56" w:rsidRDefault="00210F56" w:rsidP="00210F56">
      <w:pPr>
        <w:keepNext/>
        <w:tabs>
          <w:tab w:val="left" w:pos="144"/>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144"/>
          <w:tab w:val="left" w:pos="432"/>
          <w:tab w:val="left" w:pos="709"/>
        </w:tabs>
        <w:spacing w:after="0" w:line="240" w:lineRule="auto"/>
        <w:jc w:val="center"/>
        <w:outlineLvl w:val="0"/>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7.</w:t>
      </w: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 slučaju mirovanja mandata i prestanka mandata vijećnika, vijećnika zamjenjuje zamjenik vijećnika.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Vijećnika izabranog na stranačkoj listi, zamjenjuje kandidat s dotične liste koji nije izabran, a kojeg odredi politička stranka.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Vijećnika izabranog na koalicijskoj listi dviju ili više političkih stranaka zamjenjuje neizabrani kandidat iste liste s koje je izabran i član kojem je mandat prestao ili miruje, a određuju ga političke stranke sukladno sporazumu, odnosno ako sporazum nije zaključen, određuju ga dogovorno, a ako ne postignu dogovor, zamjenjuje ga prvi slijedeći neizabrani kandidat s liste. O sklopljenom sporazumu kao i postignutom dogovoru političke stranke dužne su obavijestiti jedinstveni upravni odjel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xml:space="preserve">. </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Vijećnika izabranog na kandidacijskoj listi grupe birača zamjenjuje prvi sljedeći neizabrani kandidat s liste.</w:t>
      </w: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Ostavka se podnosi u pisanom obliku Mandatnom povjerenstvu na način propisan odredbama Statuta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 </w:t>
      </w:r>
    </w:p>
    <w:p w:rsidR="00210F56" w:rsidRPr="00210F56" w:rsidRDefault="00210F56" w:rsidP="00210F56">
      <w:pPr>
        <w:numPr>
          <w:ilvl w:val="0"/>
          <w:numId w:val="6"/>
        </w:numPr>
        <w:tabs>
          <w:tab w:val="left" w:pos="432"/>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bCs/>
          <w:sz w:val="24"/>
          <w:szCs w:val="24"/>
          <w:lang w:eastAsia="zh-CN"/>
        </w:rPr>
        <w:t xml:space="preserve"> PRAVA I DUŽNOSTI VIJEĆNIKA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center"/>
        <w:outlineLvl w:val="0"/>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8.</w:t>
      </w:r>
    </w:p>
    <w:p w:rsidR="00210F56" w:rsidRPr="00210F56" w:rsidRDefault="00210F56" w:rsidP="00210F56">
      <w:pPr>
        <w:tabs>
          <w:tab w:val="left" w:pos="709"/>
          <w:tab w:val="left" w:pos="7088"/>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 obavljanju svoje vijećničke dužnosti vijećnik ima:</w:t>
      </w:r>
    </w:p>
    <w:p w:rsidR="00210F56" w:rsidRPr="00210F56" w:rsidRDefault="00210F56" w:rsidP="00210F56">
      <w:pPr>
        <w:tabs>
          <w:tab w:val="left" w:pos="709"/>
          <w:tab w:val="left" w:pos="7088"/>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numPr>
          <w:ilvl w:val="0"/>
          <w:numId w:val="5"/>
        </w:numPr>
        <w:tabs>
          <w:tab w:val="left" w:pos="7088"/>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pravo i dužnost prisustvovati sjednicama Vijeća,</w:t>
      </w:r>
    </w:p>
    <w:p w:rsidR="00210F56" w:rsidRPr="00210F56" w:rsidRDefault="00210F56" w:rsidP="00210F56">
      <w:pPr>
        <w:numPr>
          <w:ilvl w:val="0"/>
          <w:numId w:val="5"/>
        </w:numPr>
        <w:tabs>
          <w:tab w:val="left" w:pos="7088"/>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pravo biti predlagan kao i predlagati za imenovanje na dužnost predsjednika i potpredsjednika Vijeća,</w:t>
      </w:r>
    </w:p>
    <w:p w:rsidR="00210F56" w:rsidRPr="00210F56" w:rsidRDefault="00210F56" w:rsidP="00210F56">
      <w:pPr>
        <w:numPr>
          <w:ilvl w:val="0"/>
          <w:numId w:val="5"/>
        </w:numPr>
        <w:tabs>
          <w:tab w:val="left" w:pos="7088"/>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pravo predlaganja aktivnosti u okviru djelokruga Vijeća,</w:t>
      </w:r>
    </w:p>
    <w:p w:rsidR="00210F56" w:rsidRPr="00210F56" w:rsidRDefault="00210F56" w:rsidP="00210F56">
      <w:pPr>
        <w:numPr>
          <w:ilvl w:val="0"/>
          <w:numId w:val="5"/>
        </w:numPr>
        <w:tabs>
          <w:tab w:val="left" w:pos="7088"/>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pravo predlaganja donošenja izmjena i dopuna normativnih akata,</w:t>
      </w:r>
    </w:p>
    <w:p w:rsidR="00210F56" w:rsidRPr="00210F56" w:rsidRDefault="00210F56" w:rsidP="00210F56">
      <w:pPr>
        <w:numPr>
          <w:ilvl w:val="0"/>
          <w:numId w:val="5"/>
        </w:numPr>
        <w:tabs>
          <w:tab w:val="left" w:pos="7088"/>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pravo raspravljati i izjašnjavati se o svim pitanjima koja su na dnevnom redu Vijeća,</w:t>
      </w:r>
    </w:p>
    <w:p w:rsidR="00210F56" w:rsidRPr="00210F56" w:rsidRDefault="00210F56" w:rsidP="00210F56">
      <w:pPr>
        <w:numPr>
          <w:ilvl w:val="0"/>
          <w:numId w:val="5"/>
        </w:numPr>
        <w:tabs>
          <w:tab w:val="left" w:pos="7088"/>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obavljati poslove i zadaće koje mu u okviru svoga djelokruga povjeri Vijeće, kao i sva ostala prava i dužnosti u okviru zakona i drugih </w:t>
      </w:r>
      <w:proofErr w:type="spellStart"/>
      <w:r w:rsidRPr="00210F56">
        <w:rPr>
          <w:rFonts w:ascii="Times New Roman" w:eastAsia="SimSun" w:hAnsi="Times New Roman" w:cs="Times New Roman"/>
          <w:sz w:val="24"/>
          <w:szCs w:val="24"/>
          <w:lang w:eastAsia="zh-CN"/>
        </w:rPr>
        <w:t>podzakonskih</w:t>
      </w:r>
      <w:proofErr w:type="spellEnd"/>
      <w:r w:rsidRPr="00210F56">
        <w:rPr>
          <w:rFonts w:ascii="Times New Roman" w:eastAsia="SimSun" w:hAnsi="Times New Roman" w:cs="Times New Roman"/>
          <w:sz w:val="24"/>
          <w:szCs w:val="24"/>
          <w:lang w:eastAsia="zh-CN"/>
        </w:rPr>
        <w:t xml:space="preserve"> akata.</w:t>
      </w:r>
    </w:p>
    <w:p w:rsidR="00210F56" w:rsidRPr="00210F56" w:rsidRDefault="00210F56" w:rsidP="00210F56">
      <w:pPr>
        <w:tabs>
          <w:tab w:val="left" w:pos="7088"/>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center"/>
        <w:outlineLvl w:val="0"/>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9.</w:t>
      </w:r>
    </w:p>
    <w:p w:rsidR="00210F56" w:rsidRPr="00210F56" w:rsidRDefault="00210F56" w:rsidP="00210F56">
      <w:pPr>
        <w:tabs>
          <w:tab w:val="left" w:pos="432"/>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Vijećnici Općinskog vijeća mogu osnovati Klub vijećnika prema stranačkoj pripadnosti i Klub nezavisnih vijećnika.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Klub vijećnika mora imati najmanje 3 člana.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Klubovi vijećnika obavezni su o svom osnivanju obavijestiti predsjednika Općinskog vijeća, priložiti svoja pravila rada, te podatke o članovima.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144"/>
          <w:tab w:val="left" w:pos="432"/>
          <w:tab w:val="left" w:pos="709"/>
        </w:tabs>
        <w:spacing w:after="0" w:line="240" w:lineRule="auto"/>
        <w:jc w:val="both"/>
        <w:outlineLvl w:val="0"/>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Predsjednik Općinskog vijeća brine da se klubovima vijećnika osiguraju prostorni i drugi tehnički uvjeti za rad (prostorije za sjednice, prijepis, umnožavanje i dostavu materijala i dr.).</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numPr>
          <w:ilvl w:val="0"/>
          <w:numId w:val="6"/>
        </w:numPr>
        <w:tabs>
          <w:tab w:val="left" w:pos="432"/>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IZBORI I IMENOVANJA U VIJEĆU</w:t>
      </w:r>
    </w:p>
    <w:p w:rsidR="00210F56" w:rsidRPr="00210F56" w:rsidRDefault="00210F56" w:rsidP="00210F56">
      <w:pPr>
        <w:tabs>
          <w:tab w:val="left" w:pos="432"/>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keepNext/>
        <w:tabs>
          <w:tab w:val="left" w:pos="432"/>
          <w:tab w:val="left" w:pos="709"/>
        </w:tabs>
        <w:spacing w:after="0" w:line="240" w:lineRule="auto"/>
        <w:jc w:val="both"/>
        <w:outlineLvl w:val="0"/>
        <w:rPr>
          <w:rFonts w:ascii="Times New Roman" w:eastAsia="Times New Roman" w:hAnsi="Times New Roman" w:cs="Times New Roman"/>
          <w:b/>
          <w:bCs/>
          <w:color w:val="00000A"/>
          <w:sz w:val="24"/>
          <w:szCs w:val="24"/>
          <w:lang w:eastAsia="sl-SI"/>
        </w:rPr>
      </w:pPr>
      <w:r w:rsidRPr="00210F56">
        <w:rPr>
          <w:rFonts w:ascii="Times New Roman" w:eastAsia="Times New Roman" w:hAnsi="Times New Roman" w:cs="Times New Roman"/>
          <w:b/>
          <w:bCs/>
          <w:color w:val="00000A"/>
          <w:sz w:val="24"/>
          <w:szCs w:val="24"/>
          <w:lang w:eastAsia="sl-SI"/>
        </w:rPr>
        <w:t>Izbor predsjednika i potpredsjednika Vijeća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b/>
          <w:bCs/>
          <w:sz w:val="24"/>
          <w:szCs w:val="24"/>
          <w:lang w:eastAsia="zh-CN"/>
        </w:rPr>
      </w:pPr>
    </w:p>
    <w:p w:rsidR="00210F56" w:rsidRPr="00210F56" w:rsidRDefault="00210F56" w:rsidP="00210F56">
      <w:pPr>
        <w:tabs>
          <w:tab w:val="left" w:pos="432"/>
          <w:tab w:val="left" w:pos="709"/>
        </w:tabs>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10.</w:t>
      </w:r>
    </w:p>
    <w:p w:rsidR="00210F56" w:rsidRPr="00210F56" w:rsidRDefault="00210F56" w:rsidP="00210F56">
      <w:pPr>
        <w:tabs>
          <w:tab w:val="left" w:pos="144"/>
          <w:tab w:val="left" w:pos="432"/>
          <w:tab w:val="left" w:pos="709"/>
        </w:tabs>
        <w:spacing w:after="0" w:line="240" w:lineRule="auto"/>
        <w:jc w:val="both"/>
        <w:outlineLvl w:val="0"/>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Predsjednika i potpredsjednika Vijeća bira Vijeće iz reda vijećnika.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11.</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Pravo isticati kandidate za predsjednika i potpredsjednika ima vijećnik Vijeća.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Istaknuti vijećnik postaje kandidat za predsjednika ili potpredsjednika ukoliko se za prijedlog njegove kandidature javno izjasni najmanje jedna trećina svih članova Vijeća ili na prijedlog Povjerenstva za izbor i imenovanje.</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12</w:t>
      </w:r>
      <w:r w:rsidRPr="00210F56">
        <w:rPr>
          <w:rFonts w:ascii="Times New Roman" w:eastAsia="SimSun" w:hAnsi="Times New Roman" w:cs="Times New Roman"/>
          <w:sz w:val="24"/>
          <w:szCs w:val="24"/>
          <w:lang w:eastAsia="zh-CN"/>
        </w:rPr>
        <w:t>.</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Izbor predsjednika i potpredsjednika Vijeća obavlja se u pravilu javnim glasovanjem.</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4D14BD" w:rsidRDefault="00210F56" w:rsidP="004D14BD">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Izbor predsjednika i potpredsjednika Vijeća može se obaviti i tajnim glasovanjem, ako tako odluči većina prisutnih vijećnika.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i/>
          <w:sz w:val="24"/>
          <w:szCs w:val="24"/>
          <w:lang w:eastAsia="zh-CN"/>
        </w:rPr>
      </w:pPr>
    </w:p>
    <w:p w:rsidR="00210F56" w:rsidRPr="00210F56" w:rsidRDefault="00210F56" w:rsidP="00210F56">
      <w:pPr>
        <w:tabs>
          <w:tab w:val="left" w:pos="432"/>
          <w:tab w:val="left" w:pos="709"/>
        </w:tabs>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13.</w:t>
      </w:r>
    </w:p>
    <w:p w:rsidR="00210F56" w:rsidRPr="00210F56" w:rsidRDefault="00210F56" w:rsidP="00210F56">
      <w:pPr>
        <w:tabs>
          <w:tab w:val="left" w:pos="144"/>
          <w:tab w:val="left" w:pos="432"/>
          <w:tab w:val="left" w:pos="709"/>
        </w:tabs>
        <w:spacing w:after="0" w:line="240" w:lineRule="auto"/>
        <w:jc w:val="both"/>
        <w:outlineLvl w:val="0"/>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Tajnim glasovanjem ravna i rezultate utvrđuje i objavljuje predsjedavajući uz pomoć dva vijećnika koje izabere Vijeće.</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 xml:space="preserve">Članak 14. </w:t>
      </w:r>
    </w:p>
    <w:p w:rsidR="00210F56" w:rsidRPr="00210F56" w:rsidRDefault="00210F56" w:rsidP="00210F56">
      <w:pPr>
        <w:tabs>
          <w:tab w:val="left" w:pos="144"/>
          <w:tab w:val="left" w:pos="432"/>
          <w:tab w:val="left" w:pos="709"/>
        </w:tabs>
        <w:spacing w:after="0" w:line="240" w:lineRule="auto"/>
        <w:jc w:val="both"/>
        <w:outlineLvl w:val="0"/>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Tajno glasovanje se obavlja glasačkim listićima, zaokruživanjem rednog broja ispred imena kandidata.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Kandidati se svrstavaju na glasačkom listiću abecednim redom.</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Za predsjednika odnosno potpredsjednika Vijeća izabran je kandidat koji je dobio većinu glasova svih vijećnika.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u prvom krugu glasovanja niti jedan kandidat ne dobije većinu glasova svih vijećnika, glasovanje se ponavlja, a u drugi krug glasovanja ulaze dva kandidata koji su dobili najveći broj glasova.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ni u drugom krugu glasovanja niti jedan kandidat ne dobije većinu glasova svih vijećnika, glasovanje se još jednom ponavlja. Ako ni tada ne bude izabran predsjednik odnosno potpredsjednik Vijeća, predsjedavajući objavljuje da nitko od kandidata nije izabran te da će se glasovanje ponoviti na idućoj sjednici Vijeća.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4D14BD">
      <w:pPr>
        <w:tabs>
          <w:tab w:val="left" w:pos="432"/>
          <w:tab w:val="left" w:pos="709"/>
        </w:tabs>
        <w:spacing w:after="0" w:line="240" w:lineRule="auto"/>
        <w:rPr>
          <w:rFonts w:ascii="Times New Roman" w:eastAsia="SimSun" w:hAnsi="Times New Roman" w:cs="Times New Roman"/>
          <w:sz w:val="24"/>
          <w:szCs w:val="24"/>
          <w:lang w:eastAsia="zh-CN"/>
        </w:rPr>
      </w:pPr>
    </w:p>
    <w:p w:rsidR="00210F56" w:rsidRPr="00210F56" w:rsidRDefault="00210F56" w:rsidP="00210F56">
      <w:pPr>
        <w:numPr>
          <w:ilvl w:val="0"/>
          <w:numId w:val="6"/>
        </w:numPr>
        <w:tabs>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PRAVA I DUŽNOSTI PREDSJEDNIKA I POTPREDSJEDNIKA OPĆINSKOG VIJEĆA</w:t>
      </w:r>
    </w:p>
    <w:p w:rsidR="00210F56" w:rsidRPr="00210F56" w:rsidRDefault="00210F56" w:rsidP="00210F56">
      <w:pPr>
        <w:tabs>
          <w:tab w:val="left" w:pos="432"/>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center"/>
        <w:outlineLvl w:val="0"/>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15.</w:t>
      </w:r>
    </w:p>
    <w:p w:rsidR="004D14BD" w:rsidRPr="00210F56" w:rsidRDefault="00210F56" w:rsidP="00210F56">
      <w:pPr>
        <w:keepNext/>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Vijeće ima predsjednika i potpredsjednika.</w:t>
      </w:r>
    </w:p>
    <w:p w:rsidR="00210F56" w:rsidRPr="00210F56" w:rsidRDefault="00210F56" w:rsidP="00210F56">
      <w:pPr>
        <w:keepNext/>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16.</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Prava i dužnosti predsjednika Općinskog vijeća propisana su Statutom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xml:space="preserve"> i ovim Poslovnikom. </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17.</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Predsjedniku Općinskog vijeća u pripremanju i organiziranju sjednice Općinskog vijeća pomaže pročelnik Jedinstvenog upravnog odjela.</w:t>
      </w:r>
    </w:p>
    <w:p w:rsid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4D14BD" w:rsidRDefault="004D14BD"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4D14BD" w:rsidRPr="00210F56" w:rsidRDefault="004D14BD"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i/>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18.</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Potpredsjednik Općinskog vijeća pomaže u radu predsjedniku Općinskog vijeća, te obavlja poslove iz njegovog djelokruga za koje ga on ovlasti.</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je predsjednik Općinskog vijeća spriječen ili odsutan, zamjenjuje ga  potpredsjednik Vijeća.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Dok zamjenjuje predsjednika Općinskog vijeća, potpredsjednik ima prava i dužnosti predsjednika.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19.</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 prijedlog najmanje 1/3 vijećnika ili Povjerenstva za izbor i imenovanje može se pokrenuti postupak razrješenja predsjednika i potpredsjednika Općinskog vijeća.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Prijedlog za razrješenje u pisanom obliku dostavlja se predsjedniku Općinskog vijeća i mora sadržavati potpise vijećnika koji podnose prijedlog.</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Jedan primjerak prijedloga za razrješenje dostavlja se i općinskom načelniku.</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Općinskog vijeća dužan je sazvati sjednicu Općinskog vijeća i uvrstiti prijedlog na dnevni red sjednice koja se mora održati najkasnije u roku petnaest (15) dana od dana dostave prijedloga predsjedniku.</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Prijedlog se može podnijeti i neposredno na sjednici Općinskog vijeća prije usvajanja dnevnog reda, a predsjednik Općinskog vijeća dužan je uvrstiti prijedlog u dnevni red tekuće sjednice.</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Predsjednik Općinskog vijeća može dati očitovanje o prijedlogu za razrješenje, pisanim putem ili neposredno na sjednici. </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predsjednik Općinskog vijeća napusti sjednicu na kojoj se traži njegovo razrješenje, predsjedavanje sjednicom preuzima potpredsjednik Općinskog vijeća.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Kada Općinsko vijeće donese odluku o razrješenju predsjednika ili potpredsjednika Općinskog vijeća, prava na temelju obavljanja dužnosti prestaju im danom donošenja odluke o razrješenju prije isteka mandata predstavničkog tijela, ako odlukom o razrješenju nije drugačije određeno.</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20.</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i potpredsjednik Općinskog vijeća mogu dati ostavku, a dužnosti im prestaje danom kada Općinsko vijeće utvrdi činjenicu podnošenja ostavke na dužnost, a najkasnije tridesetog dana od dana podnošenja pisane ostavke.</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21.</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Općinsko vijeće razriješi predsjednika Vijeća, potpredsjednik Vijeća ima sva prava i dužnosti predsjednika dok se ne izabere novi predsjednik Vijeća.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se na istoj sjednici na kojoj je razriješen predsjednik Vijeća ne izabere novi predsjednik, potpredsjednik iz stavka 1. ovog članka dužan je sazvati novu sjednicu radi izbora predsjednika u roku 8 dana. Ako ni tada ne bude izabran predsjednik, potpredsjednik je dužan sazivati sjednicu svakih 8 dana radi izbora predsjednika, sve dok se ne izabere predsjednik Vijeća.</w:t>
      </w:r>
    </w:p>
    <w:p w:rsidR="00210F56" w:rsidRPr="00210F56" w:rsidRDefault="00210F56" w:rsidP="004D14BD">
      <w:pPr>
        <w:tabs>
          <w:tab w:val="left" w:pos="288"/>
          <w:tab w:val="left" w:pos="709"/>
        </w:tabs>
        <w:spacing w:after="0" w:line="240" w:lineRule="auto"/>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lastRenderedPageBreak/>
        <w:tab/>
      </w:r>
      <w:r w:rsidRPr="00210F56">
        <w:rPr>
          <w:rFonts w:ascii="Times New Roman" w:eastAsia="SimSun" w:hAnsi="Times New Roman" w:cs="Times New Roman"/>
          <w:sz w:val="24"/>
          <w:szCs w:val="24"/>
          <w:lang w:eastAsia="zh-CN"/>
        </w:rPr>
        <w:tab/>
      </w:r>
    </w:p>
    <w:p w:rsidR="00210F56" w:rsidRPr="00210F56" w:rsidRDefault="00210F56" w:rsidP="00210F56">
      <w:pPr>
        <w:numPr>
          <w:ilvl w:val="0"/>
          <w:numId w:val="6"/>
        </w:numPr>
        <w:tabs>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RADNA TIJELA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22.</w:t>
      </w:r>
    </w:p>
    <w:p w:rsidR="00210F56" w:rsidRPr="00210F56" w:rsidRDefault="00210F56" w:rsidP="00210F56">
      <w:pPr>
        <w:tabs>
          <w:tab w:val="left" w:pos="144"/>
          <w:tab w:val="left" w:pos="288"/>
          <w:tab w:val="left" w:pos="432"/>
          <w:tab w:val="left" w:pos="709"/>
        </w:tabs>
        <w:spacing w:after="0" w:line="240" w:lineRule="auto"/>
        <w:jc w:val="both"/>
        <w:outlineLvl w:val="0"/>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Za proučavanje i razmatranje, te pripremu i podnošenje odgovarajućih prijedloga utvrđene politike i praćenje izvršavanja zakona i drugih propisa iz nadležnosti Vijeća, mogu se osnovati radna tijela Vijeća.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23.</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Radna tijela Vijeća osnivaju se odlukom na prijedlog Povjerenstva za izbor i imenovanje kojom se utvrđuje njihov stav i djelokrug.</w:t>
      </w: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24.</w:t>
      </w:r>
    </w:p>
    <w:p w:rsidR="00210F56" w:rsidRPr="00210F56" w:rsidRDefault="00210F56" w:rsidP="00210F56">
      <w:pPr>
        <w:tabs>
          <w:tab w:val="left" w:pos="144"/>
          <w:tab w:val="left" w:pos="288"/>
          <w:tab w:val="left" w:pos="432"/>
          <w:tab w:val="left" w:pos="709"/>
        </w:tabs>
        <w:spacing w:after="0" w:line="240" w:lineRule="auto"/>
        <w:jc w:val="both"/>
        <w:outlineLvl w:val="0"/>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Radno tijelo Vijeća ima predsjednika i određeni broj članova, koje bira Vijeće.</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 radno tijelo Vijeća mogu se kao članovi imenovati i pojedini znanstvenici, stručni i javni djelatnici.</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25.</w:t>
      </w:r>
    </w:p>
    <w:p w:rsidR="00210F56" w:rsidRPr="00210F56" w:rsidRDefault="00210F56" w:rsidP="00210F56">
      <w:pPr>
        <w:tabs>
          <w:tab w:val="left" w:pos="144"/>
          <w:tab w:val="left" w:pos="288"/>
          <w:tab w:val="left" w:pos="432"/>
          <w:tab w:val="left" w:pos="709"/>
        </w:tabs>
        <w:spacing w:after="0" w:line="240" w:lineRule="auto"/>
        <w:jc w:val="both"/>
        <w:outlineLvl w:val="0"/>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Predsjednik radnog tijela organizira rad radnog tijela, predlaže dnevni red radnog tijela i predsjedava sjednicama.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Predsjednika radnog tijela u slučaju njegove spriječenosti ili odsutnosti zamjenjuje član kojeg odredi radno tijelo.</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26.</w:t>
      </w:r>
    </w:p>
    <w:p w:rsidR="00210F56" w:rsidRPr="00210F56" w:rsidRDefault="00210F56" w:rsidP="00210F56">
      <w:pPr>
        <w:tabs>
          <w:tab w:val="left" w:pos="144"/>
          <w:tab w:val="left" w:pos="288"/>
          <w:tab w:val="left" w:pos="432"/>
          <w:tab w:val="left" w:pos="709"/>
        </w:tabs>
        <w:spacing w:after="0" w:line="240" w:lineRule="auto"/>
        <w:jc w:val="both"/>
        <w:outlineLvl w:val="0"/>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Sjednicu radnog tijela saziva predsjednik na osobnu inicijativu, a dužan ju je sazvati na obrazloženi zahtjev predsjednika Vijeća ili trećine članova radnog tijela.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NewRomanPSMT" w:eastAsia="SimSun" w:hAnsi="TimesNewRomanPSMT" w:cs="TimesNewRomanPSMT" w:hint="eastAsia"/>
          <w:sz w:val="24"/>
          <w:szCs w:val="24"/>
        </w:rPr>
      </w:pPr>
      <w:r w:rsidRPr="00210F56">
        <w:rPr>
          <w:rFonts w:ascii="Times New Roman" w:eastAsia="SimSun" w:hAnsi="Times New Roman" w:cs="Times New Roman"/>
          <w:sz w:val="24"/>
          <w:szCs w:val="24"/>
          <w:lang w:eastAsia="zh-CN"/>
        </w:rPr>
        <w:t>Ako predsjednik radnog tijela ne sazove sjednicu, kada je to obvezan učiniti, sjednicu će sazvati predsjednik Vijeća.</w:t>
      </w: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27.</w:t>
      </w: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Radno tijelo može zauzimati stavove i odlučivati o pitanjima iz svog djelokruga ako je sjednici nazočna većina članova radnog tijela.</w:t>
      </w: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Odluke se donose većinom glasova nazočnih članova radnog tijela. O radu na sjednici radnog tijela vodi se zapisnik.</w:t>
      </w:r>
    </w:p>
    <w:p w:rsidR="00210F56" w:rsidRPr="00210F56" w:rsidRDefault="00210F56" w:rsidP="00210F56">
      <w:pPr>
        <w:keepNext/>
        <w:tabs>
          <w:tab w:val="left" w:pos="709"/>
        </w:tabs>
        <w:spacing w:after="0" w:line="240" w:lineRule="auto"/>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 </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4D14BD" w:rsidRDefault="00210F56" w:rsidP="004D14BD">
      <w:pPr>
        <w:numPr>
          <w:ilvl w:val="0"/>
          <w:numId w:val="6"/>
        </w:numPr>
        <w:tabs>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ODNOS OPĆINSKOG VIJEĆA I NAČELNIKA</w:t>
      </w:r>
      <w:r w:rsidRPr="004D14BD">
        <w:rPr>
          <w:rFonts w:ascii="Times New Roman" w:eastAsia="SimSun" w:hAnsi="Times New Roman" w:cs="Times New Roman"/>
          <w:sz w:val="24"/>
          <w:szCs w:val="24"/>
          <w:lang w:eastAsia="zh-CN"/>
        </w:rPr>
        <w:t xml:space="preserve"> </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28.</w:t>
      </w: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Načelnik i zamjenik/ci prisustvuju sjednicama Općinskog vijeća.</w:t>
      </w:r>
    </w:p>
    <w:p w:rsidR="00210F56" w:rsidRPr="00210F56" w:rsidRDefault="00210F56" w:rsidP="00210F56">
      <w:pPr>
        <w:keepNext/>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keepNext/>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Načelnik određuje izvjestitelja za točke dnevnog reda koje su po njegovom prijedlogu uvrštene u dnevni red sjednice Općinskog vijeća.</w:t>
      </w:r>
    </w:p>
    <w:p w:rsidR="00210F56" w:rsidRPr="00210F56" w:rsidRDefault="00210F56" w:rsidP="00210F56">
      <w:pPr>
        <w:tabs>
          <w:tab w:val="left" w:pos="709"/>
        </w:tabs>
        <w:spacing w:after="0" w:line="240" w:lineRule="auto"/>
        <w:outlineLvl w:val="0"/>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 xml:space="preserve">                                                       Članak 29.</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lastRenderedPageBreak/>
        <w:t>Izvjestitelj, nazočan na sjednicama Općinskog vijeća i radnih tijela Općinskog vijeća, sudjeluje u njihovom radu, iznosi stajališta načelnika, daje obavijesti i stručna objašnjenja, te obavještava načelnika o stajalištima i mišljenjima Općinskog vijeća odnosno radnih tijela.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na raspravi nije nazočan ovlašteni izvjestitelj, Općinsko vijeće ili radno tijelo može, smatra li da je prisutnost izvjestitelja nužna, raspravu o toj temi prekinuti ili odgoditi.</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30.</w:t>
      </w:r>
    </w:p>
    <w:p w:rsidR="00210F56" w:rsidRPr="00210F56" w:rsidRDefault="00210F56" w:rsidP="00210F56">
      <w:pPr>
        <w:keepNext/>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O </w:t>
      </w:r>
      <w:proofErr w:type="spellStart"/>
      <w:r w:rsidRPr="00210F56">
        <w:rPr>
          <w:rFonts w:ascii="Times New Roman" w:eastAsia="SimSun" w:hAnsi="Times New Roman" w:cs="Times New Roman"/>
          <w:sz w:val="24"/>
          <w:szCs w:val="24"/>
          <w:lang w:eastAsia="zh-CN"/>
        </w:rPr>
        <w:t>sazvanim</w:t>
      </w:r>
      <w:proofErr w:type="spellEnd"/>
      <w:r w:rsidRPr="00210F56">
        <w:rPr>
          <w:rFonts w:ascii="Times New Roman" w:eastAsia="SimSun" w:hAnsi="Times New Roman" w:cs="Times New Roman"/>
          <w:sz w:val="24"/>
          <w:szCs w:val="24"/>
          <w:lang w:eastAsia="zh-CN"/>
        </w:rPr>
        <w:t xml:space="preserve"> sjednicama predsjednik Općinskog vijeća i predsjednici radnih tijela Općinskog vijeća izvješćuju načelnika i izvjestitelje najkasnije 5 dana prije dana održavanja sjednice. </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outlineLvl w:val="0"/>
        <w:rPr>
          <w:rFonts w:ascii="Times New Roman" w:eastAsia="SimSun" w:hAnsi="Times New Roman" w:cs="Times New Roman"/>
          <w:b/>
          <w:sz w:val="24"/>
          <w:szCs w:val="24"/>
          <w:lang w:eastAsia="zh-CN"/>
        </w:rPr>
      </w:pP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VIII. AKTI VIJEĆA</w:t>
      </w:r>
    </w:p>
    <w:p w:rsidR="00210F56" w:rsidRPr="00210F56" w:rsidRDefault="00210F56" w:rsidP="00210F56">
      <w:pPr>
        <w:tabs>
          <w:tab w:val="left" w:pos="288"/>
          <w:tab w:val="left" w:pos="709"/>
        </w:tabs>
        <w:spacing w:after="0" w:line="240" w:lineRule="auto"/>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31.</w:t>
      </w:r>
    </w:p>
    <w:p w:rsidR="00210F56" w:rsidRPr="00210F56" w:rsidRDefault="00210F56" w:rsidP="00210F56">
      <w:pPr>
        <w:tabs>
          <w:tab w:val="left" w:pos="709"/>
          <w:tab w:val="left" w:pos="1872"/>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Odluke i druge akte (dalje u tekstu: akti) koje Općinsko vijeće donosi na temelju prava i ovlaštenja utvrđenih zakonom i Statutom potpisuje predsjednik Vijeća, odnosno predsjedavajući potpredsjednik Vijeća (kad predsjedava sjednicom).</w:t>
      </w:r>
    </w:p>
    <w:p w:rsidR="00210F56" w:rsidRPr="00210F56" w:rsidRDefault="00210F56" w:rsidP="00210F56">
      <w:pPr>
        <w:tabs>
          <w:tab w:val="left" w:pos="709"/>
          <w:tab w:val="left" w:pos="1872"/>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 w:val="left" w:pos="1872"/>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Akt o izboru predsjednika na konstituirajućoj sjednici supotpisuju predsjedatelj sjednice tj. vijećnik koji predsjeda sjednicom do izbora predsjednika i novoizabrani predsjednik Vijeća.</w:t>
      </w:r>
    </w:p>
    <w:p w:rsidR="00210F56" w:rsidRPr="00210F56" w:rsidRDefault="00210F56" w:rsidP="00210F56">
      <w:pPr>
        <w:tabs>
          <w:tab w:val="left" w:pos="709"/>
          <w:tab w:val="left" w:pos="1872"/>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je predsjednik razriješen dužnosti na sjednici na kojoj nije predsjedavao, akt o njegovom razrješenju i izboru novog predsjednika supotpisuju predsjedavajući potpredsjednik Vijeća i novoizabrani predsjednik Vijeća.</w:t>
      </w:r>
    </w:p>
    <w:p w:rsidR="00210F56" w:rsidRPr="00210F56" w:rsidRDefault="00210F56" w:rsidP="00210F56">
      <w:pPr>
        <w:tabs>
          <w:tab w:val="left" w:pos="709"/>
          <w:tab w:val="left" w:pos="1872"/>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 w:val="left" w:pos="1872"/>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razriješeni predsjednik ne želi potpisati akt o svom razrješenju koji je donesen dok je on predsjedavao sjednicom, akt o razrješenju supotpisuju svi vijećnici koji su glasovali za opoziv razriješenog predsjednika. Akt o razrješenju je valjan ako je donesen većinom glasova svih vijećnika.</w:t>
      </w:r>
    </w:p>
    <w:p w:rsidR="00210F56" w:rsidRPr="00210F56" w:rsidRDefault="00210F56" w:rsidP="00210F56">
      <w:pPr>
        <w:tabs>
          <w:tab w:val="left" w:pos="709"/>
          <w:tab w:val="left" w:pos="1872"/>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 w:val="left" w:pos="1872"/>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32.</w:t>
      </w:r>
    </w:p>
    <w:p w:rsidR="00210F56" w:rsidRPr="00210F56" w:rsidRDefault="00210F56" w:rsidP="00210F56">
      <w:pPr>
        <w:keepNext/>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 izvornike odluka i drugih akata Općinskog vijeća stavlja se pečat Općinskog vijeća.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Pod izvornikom odluka odnosno drugih akata Općinskog vijeća podrazumijeva se onaj tekst odluke odnosno drugog akta, koji je usvojen na sjednici Općinskog vijeća.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4D14BD" w:rsidRDefault="00210F56" w:rsidP="004D14BD">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Izvornici akata Općinskog vijeća čuvaju se u pismohrani Općine.</w:t>
      </w:r>
    </w:p>
    <w:p w:rsidR="004D14BD" w:rsidRDefault="004D14BD" w:rsidP="004D14BD">
      <w:pPr>
        <w:tabs>
          <w:tab w:val="left" w:pos="144"/>
          <w:tab w:val="left" w:pos="709"/>
        </w:tabs>
        <w:spacing w:after="0" w:line="240" w:lineRule="auto"/>
        <w:outlineLvl w:val="0"/>
        <w:rPr>
          <w:rFonts w:ascii="Times New Roman" w:eastAsia="SimSun" w:hAnsi="Times New Roman" w:cs="Times New Roman"/>
          <w:b/>
          <w:bCs/>
          <w:sz w:val="24"/>
          <w:szCs w:val="24"/>
          <w:lang w:eastAsia="zh-CN"/>
        </w:rPr>
      </w:pPr>
    </w:p>
    <w:p w:rsidR="00210F56" w:rsidRPr="00210F56" w:rsidRDefault="00210F56" w:rsidP="004D14BD">
      <w:pPr>
        <w:tabs>
          <w:tab w:val="left" w:pos="144"/>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33.</w:t>
      </w:r>
    </w:p>
    <w:p w:rsidR="00210F56" w:rsidRPr="00210F56" w:rsidRDefault="00210F56" w:rsidP="00210F56">
      <w:pPr>
        <w:keepNext/>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Statut, odluke i drugi opći akti Općinskog vijeća, odluka o izboru, imenovanju i razrješenju osoba koje bira ili imenuje Općinsko vijeće objavljuju se u Službenom glasniku i na službenoj mrežnoj stranici Općine. </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 objavljivanju akata iz stavka 1. ovog članka, brine se službenik za informiranje.</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34.</w:t>
      </w: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Ovlašteni predlagatelji akata koje donosi Općinsko vijeće jesu: vijećnici, klub vijećnika, načelnik i radna tijela Općinskog vijeća, osim ako je zakonom propisano da pojedini prijedlog mogu podnijeti samo određena tijela.</w:t>
      </w:r>
    </w:p>
    <w:p w:rsidR="00210F56" w:rsidRPr="00210F56" w:rsidRDefault="00210F56" w:rsidP="00210F56">
      <w:pPr>
        <w:tabs>
          <w:tab w:val="left" w:pos="288"/>
          <w:tab w:val="left" w:pos="709"/>
        </w:tabs>
        <w:spacing w:after="0" w:line="240" w:lineRule="auto"/>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35.</w:t>
      </w: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predsjednik Općinskog vijeća utvrdi da podneseni prijedlozi akata nisu sastavljeni u skladu s odredbama ovog Poslovnika, zatražit će od predlagatelja da u određenom roku postupi i uskladi prijedlog akta s odredbama ovog Poslovnika.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Za vrijeme dok predlagatelj, odnosno podnositelj akta ne otkloni nedostatak akta, smatrat će se da ne teku rokovi za razmatranje akata utvrđenih ovim Poslovnikom, a ako nedostaci ne budu otklonjeni u roku od 15 dana od poziva da se prijedlog akta uskladi, smatrat će se da akt i nije upućen Općinskom vijeću.</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Ukoliko je prijedlog odluke skinut s dnevnog reda ili odluka nije donesena na Općinskom vijeću, može se ponovno staviti na dnevni red po isteku roka od 3 mjeseca, osim ako Općinsko vijeće ne odluči drukčije.</w:t>
      </w:r>
    </w:p>
    <w:p w:rsidR="004D14BD" w:rsidRPr="00210F56" w:rsidRDefault="004D14BD"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 w:val="left" w:pos="1872"/>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36.</w:t>
      </w:r>
    </w:p>
    <w:p w:rsidR="00210F56" w:rsidRPr="00210F56" w:rsidRDefault="00210F56" w:rsidP="00210F56">
      <w:pPr>
        <w:keepNext/>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Postupak donošenja akta pokreće se prijedlogom akta.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Prijedlog akta sadrži pravnu osnovu za donošenje, tekst prijedloga akta s obrazloženjem, tekst odredaba važećeg akta koja se mijenja odnosno dopunjuje. Uz prijedlog akta može se podnijeti i odgovarajuća dokumentacija.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Predlagatelj akta odnosno njegov predstavnik može na početku rasprave podnijeti uvodno usmeno izlaganje i kratko dopunsko obrazloženje prijedloga, a ako se predlaže da opći akt stupi na snagu</w:t>
      </w:r>
      <w:r w:rsidRPr="00210F56">
        <w:rPr>
          <w:rFonts w:ascii="Times New Roman" w:eastAsia="SimSun" w:hAnsi="Times New Roman" w:cs="Times New Roman"/>
          <w:b/>
          <w:sz w:val="24"/>
          <w:szCs w:val="24"/>
          <w:lang w:eastAsia="zh-CN"/>
        </w:rPr>
        <w:t xml:space="preserve"> </w:t>
      </w:r>
      <w:r w:rsidRPr="00210F56">
        <w:rPr>
          <w:rFonts w:ascii="Times New Roman" w:eastAsia="SimSun" w:hAnsi="Times New Roman" w:cs="Times New Roman"/>
          <w:sz w:val="24"/>
          <w:szCs w:val="24"/>
          <w:lang w:eastAsia="zh-CN"/>
        </w:rPr>
        <w:t>prvog dana od dana objave, dužan je posebno obrazložiti opravdanost ranijeg stupanja na snagu.</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Predlagatelj odluke ima pravo uzimati riječ u tijeku rasprave, davati objašnjenja, iznositi svoja mišljenja i izjašnjavati se o podnesenim amandmanima i o izraženim mišljenjima i primjedbama.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Načelnik može tražiti riječ u tijeku rasprave o aktu i kada on nije predlagatelj. </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center"/>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37.</w:t>
      </w:r>
    </w:p>
    <w:p w:rsidR="00210F56" w:rsidRPr="00210F56" w:rsidRDefault="00210F56" w:rsidP="00210F56">
      <w:pPr>
        <w:tabs>
          <w:tab w:val="left" w:pos="144"/>
          <w:tab w:val="left" w:pos="709"/>
        </w:tabs>
        <w:spacing w:after="0" w:line="240" w:lineRule="auto"/>
        <w:jc w:val="both"/>
        <w:rPr>
          <w:rFonts w:ascii="Times New Roman" w:eastAsia="SimSun" w:hAnsi="Times New Roman" w:cs="Times New Roman"/>
          <w:sz w:val="24"/>
          <w:szCs w:val="24"/>
          <w:lang w:eastAsia="zh-CN"/>
        </w:rPr>
      </w:pPr>
      <w:r w:rsidRPr="00210F56">
        <w:rPr>
          <w:rFonts w:ascii="TimesNewRomanPSMT" w:eastAsia="SimSun" w:hAnsi="TimesNewRomanPSMT" w:cs="TimesNewRomanPSMT"/>
          <w:sz w:val="24"/>
          <w:szCs w:val="24"/>
        </w:rPr>
        <w:t>Ako dva ili više predlagatelja upute posebne prijedloge odluka kojima se uređuje isto područje, predsjednik Općinskog vijeća pozvat će predlagatelje da objedine prijedloge odluka u jedan prijedlog.</w:t>
      </w:r>
    </w:p>
    <w:p w:rsidR="00210F56" w:rsidRPr="00210F56" w:rsidRDefault="00210F56" w:rsidP="00210F56">
      <w:pPr>
        <w:tabs>
          <w:tab w:val="left" w:pos="144"/>
          <w:tab w:val="left" w:pos="709"/>
        </w:tabs>
        <w:spacing w:after="0" w:line="240" w:lineRule="auto"/>
        <w:jc w:val="both"/>
        <w:rPr>
          <w:rFonts w:ascii="TimesNewRomanPSMT" w:eastAsia="SimSun" w:hAnsi="TimesNewRomanPSMT" w:cs="TimesNewRomanPSMT" w:hint="eastAsia"/>
          <w:sz w:val="24"/>
          <w:szCs w:val="24"/>
        </w:rPr>
      </w:pPr>
    </w:p>
    <w:p w:rsidR="00210F56" w:rsidRPr="00210F56" w:rsidRDefault="00210F56" w:rsidP="00210F56">
      <w:pPr>
        <w:tabs>
          <w:tab w:val="left" w:pos="144"/>
          <w:tab w:val="left" w:pos="709"/>
        </w:tabs>
        <w:spacing w:after="0" w:line="240" w:lineRule="auto"/>
        <w:jc w:val="both"/>
        <w:rPr>
          <w:rFonts w:ascii="Times New Roman" w:eastAsia="SimSun" w:hAnsi="Times New Roman" w:cs="Times New Roman"/>
          <w:sz w:val="24"/>
          <w:szCs w:val="24"/>
          <w:lang w:eastAsia="zh-CN"/>
        </w:rPr>
      </w:pPr>
      <w:r w:rsidRPr="00210F56">
        <w:rPr>
          <w:rFonts w:ascii="TimesNewRomanPSMT" w:eastAsia="SimSun" w:hAnsi="TimesNewRomanPSMT" w:cs="TimesNewRomanPSMT"/>
          <w:sz w:val="24"/>
          <w:szCs w:val="24"/>
        </w:rPr>
        <w:t>Ako se ne postigne dogovor, predsjednik Općinskog vijeća će unijeti prijedloge odluka u prijedlog dnevnog reda sjednice Općinskog vijeća redoslijedom kojim su dostavljeni.</w:t>
      </w:r>
    </w:p>
    <w:p w:rsidR="00210F56" w:rsidRDefault="00210F56" w:rsidP="00210F56">
      <w:pPr>
        <w:tabs>
          <w:tab w:val="left" w:pos="144"/>
          <w:tab w:val="left" w:pos="709"/>
        </w:tabs>
        <w:spacing w:after="0" w:line="240" w:lineRule="auto"/>
        <w:jc w:val="center"/>
        <w:rPr>
          <w:rFonts w:ascii="Times New Roman" w:eastAsia="SimSun" w:hAnsi="Times New Roman" w:cs="Times New Roman"/>
          <w:sz w:val="24"/>
          <w:szCs w:val="24"/>
          <w:lang w:eastAsia="zh-CN"/>
        </w:rPr>
      </w:pPr>
    </w:p>
    <w:p w:rsidR="004D14BD" w:rsidRDefault="004D14BD" w:rsidP="00210F56">
      <w:pPr>
        <w:tabs>
          <w:tab w:val="left" w:pos="144"/>
          <w:tab w:val="left" w:pos="709"/>
        </w:tabs>
        <w:spacing w:after="0" w:line="240" w:lineRule="auto"/>
        <w:jc w:val="center"/>
        <w:rPr>
          <w:rFonts w:ascii="Times New Roman" w:eastAsia="SimSun" w:hAnsi="Times New Roman" w:cs="Times New Roman"/>
          <w:sz w:val="24"/>
          <w:szCs w:val="24"/>
          <w:lang w:eastAsia="zh-CN"/>
        </w:rPr>
      </w:pPr>
    </w:p>
    <w:p w:rsidR="004D14BD" w:rsidRPr="00210F56" w:rsidRDefault="004D14BD" w:rsidP="00210F56">
      <w:pPr>
        <w:tabs>
          <w:tab w:val="left" w:pos="144"/>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center"/>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38.</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Uvodno izlaganje i dopunsko obrazloženje prijedloga akta može trajati najduže 5 minuta, a za prijedlog proračuna i prijedlog prostornog plana 15 minuta.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Općinsko vijeće može posebnom odlukom odobriti i duže trajanje uvodnog izlaganja i obrazloženja od propisanog stavkom 1. ovog članka. </w:t>
      </w:r>
    </w:p>
    <w:p w:rsidR="00210F56" w:rsidRPr="00210F56" w:rsidRDefault="00210F56" w:rsidP="00210F56">
      <w:pPr>
        <w:tabs>
          <w:tab w:val="left" w:pos="144"/>
          <w:tab w:val="left" w:pos="709"/>
        </w:tabs>
        <w:spacing w:after="0" w:line="240" w:lineRule="auto"/>
        <w:jc w:val="both"/>
        <w:rPr>
          <w:rFonts w:ascii="Times New Roman" w:eastAsia="SimSun" w:hAnsi="Times New Roman" w:cs="Times New Roman"/>
          <w:b/>
          <w:sz w:val="24"/>
          <w:szCs w:val="24"/>
          <w:lang w:eastAsia="zh-CN"/>
        </w:rPr>
      </w:pPr>
    </w:p>
    <w:p w:rsidR="00210F56" w:rsidRPr="00210F56" w:rsidRDefault="00210F56" w:rsidP="00210F56">
      <w:pPr>
        <w:tabs>
          <w:tab w:val="left" w:pos="144"/>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39.</w:t>
      </w:r>
    </w:p>
    <w:p w:rsidR="00210F56" w:rsidRPr="00210F56" w:rsidRDefault="00210F56" w:rsidP="00210F56">
      <w:pPr>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Prijedlog za izmjenu ili dopunu prijedloga akta podnosi se u pravilu pisano u obliku amandmana uz obrazloženje najkasnije dan prije održavanja sjednice.</w:t>
      </w:r>
    </w:p>
    <w:p w:rsidR="00210F56" w:rsidRPr="00210F56" w:rsidRDefault="00210F56" w:rsidP="00210F56">
      <w:pPr>
        <w:keepNext/>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keepNext/>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se prijedlog općeg akta mijenja ili dopunjuje opći akt, amandmani se mogu podnositi samo na članke obuhvaćene predloženim izmjenama i dopunama.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Amandman se upućuje predsjedniku Općinskog vijeća, a predsjednik Općinskog vijeća ga prije odlučivanja dostavlja vijećnicima, predlagatelju akta i načelniku, ukoliko on nije predlagatelj.</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Pravo na podnošenje amandmana imaju ovlašteni predlagatelji akata iz članka </w:t>
      </w:r>
      <w:r w:rsidRPr="00210F56">
        <w:rPr>
          <w:rFonts w:ascii="Times New Roman" w:eastAsia="SimSun" w:hAnsi="Times New Roman" w:cs="Times New Roman"/>
          <w:color w:val="000000"/>
          <w:sz w:val="24"/>
          <w:szCs w:val="24"/>
          <w:lang w:eastAsia="zh-CN"/>
        </w:rPr>
        <w:t>33</w:t>
      </w:r>
      <w:r w:rsidRPr="00210F56">
        <w:rPr>
          <w:rFonts w:ascii="Times New Roman" w:eastAsia="SimSun" w:hAnsi="Times New Roman" w:cs="Times New Roman"/>
          <w:sz w:val="24"/>
          <w:szCs w:val="24"/>
          <w:lang w:eastAsia="zh-CN"/>
        </w:rPr>
        <w:t>. ovog Poslovnika.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 xml:space="preserve"> </w:t>
      </w: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40.</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Iznimno, ako se većina prisutnih vijećnika s tim složi, vijećnik može podnijeti amandman i usmeno, na sjednici, u tijeku rasprave.</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Predlagatelj akta može podnositi amandmane sve do zaključenja rasprave.</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Načelnik može do zaključenja rasprave podnositi amandmane i na prijedlog akta i kada nije predlagatelj.</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keepNext/>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41.</w:t>
      </w: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su podneseni amandmani takve naravi da bitno mijenjaju ili odstupaju od podnesenog prijedloga akta, Općinsko vijeće može odlučiti da se rasprava odgodi kako bi se vijećnicima ostavilo dovoljno vremena za pripremu prije odlučivanja.</w:t>
      </w: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Iz razloga navedenih u stavku l. ovog članka, glasovanje o amandmanima će se odgoditi ako to zatraži načelnik, neovisno je li on predlagatelj.</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42.</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 amandmanima se izjašnjava predlagatelj i načelnik, neovisno je li on predlagatelj akta ili ne.</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Izjašnjavanje prema stavku l. ovog članka je u pravilu usmeno i iznosi se tijekom rasprave, neposredno prije glasovanja o pojedinim ili svim amandmanima.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43.</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Amandman koji je podnesen u roku postaje sastavnim dijelom konačnog prijedloga akta i o njemu se odvojeno ne glasuje:</w:t>
      </w:r>
    </w:p>
    <w:p w:rsidR="00210F56" w:rsidRPr="00210F56" w:rsidRDefault="00210F56" w:rsidP="00210F56">
      <w:pPr>
        <w:numPr>
          <w:ilvl w:val="0"/>
          <w:numId w:val="4"/>
        </w:num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ga je podnio predlagatelj akta,</w:t>
      </w:r>
    </w:p>
    <w:p w:rsidR="00210F56" w:rsidRPr="00210F56" w:rsidRDefault="00210F56" w:rsidP="00210F56">
      <w:pPr>
        <w:numPr>
          <w:ilvl w:val="0"/>
          <w:numId w:val="4"/>
        </w:num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ga je podnio vijećnik ili radno tijelo i s njima se suglasio predlagatelj akta.</w:t>
      </w:r>
    </w:p>
    <w:p w:rsidR="00210F56" w:rsidRPr="00210F56" w:rsidRDefault="00210F56" w:rsidP="00210F56">
      <w:pPr>
        <w:tabs>
          <w:tab w:val="left" w:pos="144"/>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144"/>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44.</w:t>
      </w:r>
    </w:p>
    <w:p w:rsidR="00210F56" w:rsidRPr="00210F56" w:rsidRDefault="00210F56" w:rsidP="00210F56">
      <w:pPr>
        <w:tabs>
          <w:tab w:val="left" w:pos="144"/>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konačni prijedlog akta nije podnio načelnik, o amandmanu na prijedlog s kojim se nije suglasio načelnik, glasuje se odvojeno.</w:t>
      </w:r>
    </w:p>
    <w:p w:rsidR="00210F56" w:rsidRPr="00210F56" w:rsidRDefault="00210F56" w:rsidP="00210F56">
      <w:pPr>
        <w:tabs>
          <w:tab w:val="left" w:pos="144"/>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lastRenderedPageBreak/>
        <w:t>Amandman prihvaćen na sjednici Općinskog vijeća postaje sastavni dio konačnog prijedloga akta o kojem se odlučuje.</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45.</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 amandmanima se glasuje prema redoslijedu članaka konačnog prijedloga akta ili prema redoslijedu stavke prijedloga proračuna na koje se odnose.</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je na jedan članak konačnog prijedloga akta ili na stavku prijedloga proračuna podneseno više amandmana, najprije se glasuje o amandmanu koji najviše odstupa od predloženog rješenja i prema tom kriteriju dalje o ostalim amandmanima, neovisno o redoslijedu kojim su amandmani podneseni.</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Glasuje se o svim predloženim amandmanima, a između istovrsnih amandmana koji se odnose na isti članak prijedloga akta ili na istu stavku prijedloga proračuna izglasan je onaj amandman koji dobije veći broj glasova.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Nakon provedene rasprave i odlučivanja o amandmanima odlučuje se o donošenju akta.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IX. DONOŠENJE AKTA PO HITNOM POSTUPKU</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46.</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Iznimno, akt se može donijeti po hitnom postupku samo ako to zahtijevaju osobito opravdani razlozi ili ako bi ne donošenje takvog akta u određenom roku moglo uzrokovati znatniju štetu za Općinu.</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Za donošenje akata po hitnom postupku, ne primjenjuju se propisani rokovi utvrđeni ovim Poslovnikom.</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Uz prijedlog akta da se akt donese po hitnom postupku podnosi se prijedlog akta, a ako prijedlog podnosi vijećnik, tada mora imati pisanu podršku od 3 vijećnika.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Prijedlog za donošenje akta po hitnom postupku podnosi se predsjedniku Općinskog vijeća najkasnije dan prije održavanja sjednice Općinskog vijeća.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Općinskog vijeća bez odlaganja upućuje prijedlog da se akt donese po hitnom postupku vijećnicima, te načelniku, ako on nije predlagatelj.</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b/>
          <w:sz w:val="24"/>
          <w:szCs w:val="24"/>
          <w:lang w:eastAsia="zh-CN"/>
        </w:rPr>
        <w:t xml:space="preserve"> </w:t>
      </w:r>
    </w:p>
    <w:p w:rsidR="00210F56" w:rsidRPr="00210F56" w:rsidRDefault="00210F56" w:rsidP="00210F56">
      <w:pPr>
        <w:keepNext/>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47.</w:t>
      </w: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Kada se podnosi prijedlog akta po hitnom postupku prethodno se glasuje bez rasprave o opravdanosti razloga za hitan postupak i uvrštavanja u dnevni red sjednice, a potom se raspravlja i odlučuje o aktu.</w:t>
      </w:r>
    </w:p>
    <w:p w:rsidR="00210F56" w:rsidRPr="00210F56" w:rsidRDefault="00210F56" w:rsidP="00210F56">
      <w:pPr>
        <w:keepNext/>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48.</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 predloženi akt koji se donosi po hitnom postupku mogu se podnositi amandmani do zaključenja rasprave.</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 postupku s amandmanima iz stavka 1. ovog članka primjenjuju se odredbe ovog Poslovnika koje se odnose na prijedloge akata koji se donose u redovnom postupku.</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144"/>
          <w:tab w:val="left" w:pos="288"/>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lastRenderedPageBreak/>
        <w:t>X. DONOŠENJE PRORAČUNA I GODIŠNJEG IZVJEŠTAJA O IZVRŠENJU PRORAČUNA</w:t>
      </w:r>
    </w:p>
    <w:p w:rsidR="00210F56" w:rsidRPr="00210F56" w:rsidRDefault="00210F56" w:rsidP="00210F56">
      <w:pPr>
        <w:tabs>
          <w:tab w:val="left" w:pos="144"/>
          <w:tab w:val="left" w:pos="288"/>
          <w:tab w:val="left" w:pos="709"/>
        </w:tabs>
        <w:spacing w:after="0" w:line="240" w:lineRule="auto"/>
        <w:rPr>
          <w:rFonts w:ascii="Times New Roman" w:eastAsia="SimSun" w:hAnsi="Times New Roman" w:cs="Times New Roman"/>
          <w:sz w:val="24"/>
          <w:szCs w:val="24"/>
          <w:lang w:eastAsia="zh-CN"/>
        </w:rPr>
      </w:pPr>
    </w:p>
    <w:p w:rsidR="00210F56" w:rsidRPr="00210F56" w:rsidRDefault="00210F56" w:rsidP="00210F56">
      <w:pPr>
        <w:tabs>
          <w:tab w:val="left" w:pos="144"/>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49.</w:t>
      </w:r>
    </w:p>
    <w:p w:rsidR="00210F56" w:rsidRPr="00210F56" w:rsidRDefault="00210F56" w:rsidP="00210F56">
      <w:pPr>
        <w:tabs>
          <w:tab w:val="left" w:pos="144"/>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Prijedlog proračuna, projekciju proračuna za sljedeće dvije proračunske godine i godišnjeg izvještaja o izvršenju proračuna Općine podnosi načelnik na način i u rokovima propisanim zakonom.</w:t>
      </w:r>
    </w:p>
    <w:p w:rsidR="00210F56" w:rsidRPr="00210F56" w:rsidRDefault="00210F56" w:rsidP="00210F56">
      <w:pPr>
        <w:tabs>
          <w:tab w:val="left" w:pos="144"/>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50.</w:t>
      </w:r>
    </w:p>
    <w:p w:rsidR="00210F56" w:rsidRPr="00210F56" w:rsidRDefault="00210F56" w:rsidP="00210F56">
      <w:pPr>
        <w:tabs>
          <w:tab w:val="left" w:pos="144"/>
          <w:tab w:val="left" w:pos="288"/>
          <w:tab w:val="left" w:pos="432"/>
          <w:tab w:val="left" w:pos="709"/>
        </w:tabs>
        <w:spacing w:after="0" w:line="240" w:lineRule="auto"/>
        <w:jc w:val="both"/>
        <w:outlineLvl w:val="0"/>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Proračun i godišnji izvještaj o izvršenju proračuna donose se većinom glasova svih vijećnika.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color w:val="000000"/>
          <w:sz w:val="24"/>
          <w:szCs w:val="24"/>
          <w:lang w:eastAsia="zh-CN"/>
        </w:rPr>
        <w:t>XI. VIJEĆNIČKA PITANJA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b/>
          <w:bCs/>
          <w:sz w:val="24"/>
          <w:szCs w:val="24"/>
          <w:lang w:eastAsia="zh-CN"/>
        </w:rPr>
        <w:t>Članak 51.</w:t>
      </w:r>
      <w:r w:rsidRPr="00210F56">
        <w:rPr>
          <w:rFonts w:ascii="Times New Roman" w:eastAsia="SimSun" w:hAnsi="Times New Roman" w:cs="Times New Roman"/>
          <w:b/>
          <w:bCs/>
          <w:sz w:val="24"/>
          <w:szCs w:val="24"/>
          <w:vertAlign w:val="superscript"/>
          <w:lang w:eastAsia="zh-CN"/>
        </w:rPr>
        <w:t xml:space="preserve"> </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Vijećnici mogu postavljati vijećnička pitanja načelniku, zamjeniku/cima načelnika u svezi poslova iz njihovog djelokruga rada.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Pitanja se postavljaju na sjednici Općinskog vijeća prije utvrđivanja dnevnog reda u pisanom obliku posredstvom predsjednika Općinskog vijeća, a vijećnik je dužan navesti kome ga upućuje. </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Vijećnik ima pravo postaviti najviše dva vijećnička pitanja, a svako postavljanje pitanja može trajati najviše pet minuta. Pravo postavljanja vijećničkog pitanja ima i klub vijećnika, s time da može postaviti samo jedno pitanje, čije postavljanje može trajati najduže pet minuta. </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Odgovori na vijećnička pitanja mogu se dati na samoj sjednici, a ukoliko to nije moguće daju se u pisanom obliku na slijedećoj sjednici. Odgovor može trajati najviše pet minuta.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je vijećnik nezadovoljan odgovorom može zatražiti dostavu pisanog odgovora. Pisani odgovor daje se najkasnije na sljedećoj sjednici.</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Načelnik, zamjenici načelnika dostavljaju pisani odgovor vijećniku posredovanjem predsjednika Općinskog vijeća. Predsjednik Općinskog vijeća upućuje pisani odgovor svim vijećnicima.</w:t>
      </w:r>
    </w:p>
    <w:p w:rsidR="00210F56" w:rsidRPr="00210F56" w:rsidRDefault="00210F56" w:rsidP="00210F56">
      <w:pPr>
        <w:tabs>
          <w:tab w:val="left" w:pos="709"/>
          <w:tab w:val="left" w:pos="1872"/>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b/>
          <w:sz w:val="24"/>
          <w:szCs w:val="24"/>
          <w:lang w:eastAsia="zh-CN"/>
        </w:rPr>
        <w:t xml:space="preserve"> </w:t>
      </w:r>
    </w:p>
    <w:p w:rsidR="00210F56" w:rsidRPr="00210F56" w:rsidRDefault="00210F56" w:rsidP="00210F56">
      <w:pPr>
        <w:tabs>
          <w:tab w:val="left" w:pos="709"/>
          <w:tab w:val="left" w:pos="1872"/>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52.</w:t>
      </w:r>
    </w:p>
    <w:p w:rsidR="00210F56" w:rsidRPr="00210F56" w:rsidRDefault="00210F56" w:rsidP="00210F56">
      <w:pPr>
        <w:tabs>
          <w:tab w:val="left" w:pos="709"/>
          <w:tab w:val="left" w:pos="1872"/>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Pitanja koja vijećnici postavljaju Općinskom načelniku, zamjeniku Općinskog načelnika, kao i odgovor na ta pitanja moraju biti jasni, precizni i kratki, a mogu ukazivati na prijedlog mogućih mjera, koje se odnose na postavljeno pitanje.</w:t>
      </w:r>
    </w:p>
    <w:p w:rsidR="00210F56" w:rsidRPr="00210F56" w:rsidRDefault="00210F56" w:rsidP="00210F56">
      <w:pPr>
        <w:tabs>
          <w:tab w:val="left" w:pos="709"/>
          <w:tab w:val="left" w:pos="1872"/>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709"/>
          <w:tab w:val="left" w:pos="1872"/>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smatra da postavljeno pitanje nije u skladu s odredbama ovog Poslovnika, predsjednik Općinskog vijeća će uputiti vijećnika na to i pozvati ga da svoje pitanje uskladi s tim odredbama.</w:t>
      </w:r>
    </w:p>
    <w:p w:rsidR="00210F56" w:rsidRPr="00210F56" w:rsidRDefault="00210F56" w:rsidP="00210F56">
      <w:pPr>
        <w:tabs>
          <w:tab w:val="left" w:pos="709"/>
          <w:tab w:val="left" w:pos="1872"/>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vijećnik ne uskladi svoje pitanje s odredbama ovog Poslovnika, predsjednik Općinskog vijeća neće to pitanje uputiti tijelu ili osobi kojemu je namijenjeno i o tome će obavijestiti vijećnika.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b/>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lastRenderedPageBreak/>
        <w:t>Članak 53.</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Ako bi se odgovor odnosio na pitanje koje predstavlja </w:t>
      </w:r>
      <w:r w:rsidRPr="00210F56">
        <w:rPr>
          <w:rFonts w:ascii="Times New Roman" w:eastAsia="SimSun" w:hAnsi="Times New Roman" w:cs="Times New Roman"/>
          <w:color w:val="000000"/>
          <w:sz w:val="24"/>
          <w:szCs w:val="24"/>
          <w:lang w:eastAsia="zh-CN"/>
        </w:rPr>
        <w:t>profesionalnu tajnu</w:t>
      </w:r>
      <w:r w:rsidRPr="00210F56">
        <w:rPr>
          <w:rFonts w:ascii="Times New Roman" w:eastAsia="SimSun" w:hAnsi="Times New Roman" w:cs="Times New Roman"/>
          <w:sz w:val="24"/>
          <w:szCs w:val="24"/>
          <w:lang w:eastAsia="zh-CN"/>
        </w:rPr>
        <w:t>, načelnik, zamjenik načelnika odnosno pročelnik može predložiti da se odgovori neposredno vijećniku ili na sjednici Općinskog vijeća bez prisutnosti javnosti, ili na zatvorenoj sjednici radnog tijela u čijem djelokrugu rada je to pitanje.</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b/>
      </w: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54.</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Nakon primljenog odgovora vijećnik može na sjednici Općinskog vijeća iznijeti mišljenje o odgovoru i postaviti dopunsko pitanje.</w:t>
      </w:r>
      <w:r w:rsidRPr="00210F56">
        <w:rPr>
          <w:rFonts w:ascii="Times New Roman" w:eastAsia="SimSun" w:hAnsi="Times New Roman" w:cs="Times New Roman"/>
          <w:b/>
          <w:sz w:val="24"/>
          <w:szCs w:val="24"/>
          <w:lang w:eastAsia="zh-CN"/>
        </w:rPr>
        <w:t xml:space="preserve"> </w:t>
      </w:r>
      <w:r w:rsidRPr="00210F56">
        <w:rPr>
          <w:rFonts w:ascii="Times New Roman" w:eastAsia="SimSun" w:hAnsi="Times New Roman" w:cs="Times New Roman"/>
          <w:sz w:val="24"/>
          <w:szCs w:val="24"/>
          <w:lang w:eastAsia="zh-CN"/>
        </w:rPr>
        <w:t>Iznošenje mišljenja i dopunsko pitanje ne može trajati dulje od dvije minute.</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Vijećnik koji nije bio nazočan na sjednici na kojoj je predsjednik Općinskog vijeća obavijestio Općinsko vijeće o pitanju koje je bilo postavljeno i dobivenom odgovoru, može pisano dostaviti mišljenje ili postaviti dopunsko pitanje.</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b/>
          <w:color w:val="000000"/>
          <w:sz w:val="24"/>
          <w:szCs w:val="24"/>
          <w:lang w:eastAsia="zh-CN"/>
        </w:rPr>
      </w:pPr>
      <w:r w:rsidRPr="00210F56">
        <w:rPr>
          <w:rFonts w:ascii="Times New Roman" w:eastAsia="SimSun" w:hAnsi="Times New Roman" w:cs="Times New Roman"/>
          <w:b/>
          <w:color w:val="000000"/>
          <w:sz w:val="24"/>
          <w:szCs w:val="24"/>
          <w:lang w:eastAsia="zh-CN"/>
        </w:rPr>
        <w:t>XII. PODNOŠENJE IZVJEŠĆA NAČELNIKA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color w:val="FF0000"/>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55.</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Načelnik podnosi izvješće o svom radu u skladu s odredbama Statuta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w:t>
      </w:r>
    </w:p>
    <w:p w:rsidR="00210F56" w:rsidRPr="00210F56" w:rsidRDefault="00210F56" w:rsidP="00210F56">
      <w:pPr>
        <w:tabs>
          <w:tab w:val="left" w:pos="432"/>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56.</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Prijedlog za traženje izvješća od načelnika o pojedinim pitanjima iz njegovog djelokruga može podnijeti najmanje 5 vijećnika.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Prijedlog se podnosi u pisanom obliku i mora biti potpisan od svih vijećnika koji predlažu donošenje zaključka o traženju izvješća načelnika. U prijedlogu mora biti jasno postavljeno, formulirano i obrazloženo pitanje o kojem se traži izvješće. </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57.</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Općinskog vijeća stavlja prijedlog za traženje izvješća na dnevni red prve iduće sjednice Općinskog vijeća koja se održava nakon primitka prijedloga, ali ne prije nego što protekne 8 dana od dana primitka.</w:t>
      </w:r>
    </w:p>
    <w:p w:rsidR="00210F56" w:rsidRPr="00210F56" w:rsidRDefault="00210F56" w:rsidP="00210F56">
      <w:pPr>
        <w:tabs>
          <w:tab w:val="left" w:pos="709"/>
          <w:tab w:val="left" w:pos="1872"/>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 </w:t>
      </w:r>
    </w:p>
    <w:p w:rsidR="00210F56" w:rsidRPr="00210F56" w:rsidRDefault="00210F56" w:rsidP="00210F56">
      <w:pPr>
        <w:tabs>
          <w:tab w:val="left" w:pos="709"/>
          <w:tab w:val="left" w:pos="1872"/>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58.</w:t>
      </w:r>
    </w:p>
    <w:p w:rsidR="00210F56" w:rsidRPr="00210F56" w:rsidRDefault="00210F56" w:rsidP="00210F56">
      <w:pPr>
        <w:tabs>
          <w:tab w:val="left" w:pos="709"/>
          <w:tab w:val="left" w:pos="1872"/>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Predstavnik vijećnika koji su podnijeli prijedlog za traženje izvješća ima pravo na sjednici Općinskog vijeća izložiti i obrazložiti prijedlog.</w:t>
      </w:r>
    </w:p>
    <w:p w:rsidR="00210F56" w:rsidRPr="00210F56" w:rsidRDefault="00210F56" w:rsidP="00210F56">
      <w:pPr>
        <w:tabs>
          <w:tab w:val="left" w:pos="709"/>
          <w:tab w:val="left" w:pos="1872"/>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709"/>
          <w:tab w:val="left" w:pos="1872"/>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Načelnik ima pravo na sjednici usmeno se očitovati na podneseni prijedlog. </w:t>
      </w:r>
    </w:p>
    <w:p w:rsidR="00210F56" w:rsidRPr="00210F56" w:rsidRDefault="00210F56" w:rsidP="00210F56">
      <w:pPr>
        <w:tabs>
          <w:tab w:val="left" w:pos="432"/>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432"/>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59.</w:t>
      </w:r>
    </w:p>
    <w:p w:rsidR="00210F56" w:rsidRPr="00210F56" w:rsidRDefault="00210F56" w:rsidP="00210F56">
      <w:pPr>
        <w:tabs>
          <w:tab w:val="left" w:pos="432"/>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Raspravu o izvješću načelnika Općinsko vijeće može završiti utvrđivanjem stajališta o pitanju koje je zahtjevom za podnošenjem izvješća pokrenuto ili donošenjem zaključka kojim se od načelnika traži izvršavanje općih akata Općinskog vijeća.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 </w:t>
      </w:r>
    </w:p>
    <w:p w:rsidR="004D14BD" w:rsidRDefault="004D14BD"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p>
    <w:p w:rsidR="00210F56" w:rsidRPr="004D14BD" w:rsidRDefault="00210F56" w:rsidP="004D14BD">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60.</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Vijećnici koji su podnijeli prijedlog za traženje izvješća načelnika mogu prijedlog povući najkasnije prije odlučivanja o prijedlogu.</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lastRenderedPageBreak/>
        <w:t xml:space="preserve">Ako prijedlog za traženje izvješća načelnika nije usvojen, prijedlog za traženje izvješća o bitno podudarnom pitanju ne može se ponovno postaviti prije proteka roka od 60 dana od dana kada je Općinsko vijeće donijelo zaključak kojim ne prihvaća prijedlog za traženje izvješća od načelnika. </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tabs>
          <w:tab w:val="left" w:pos="0"/>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XIII. RED NA SJEDNICI</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l. Sazivanje sjednice</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61.</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Sjednicu Općinskog vijeća saziva predsjednik Općinskog vijeća.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Općinskog vijeća saziva sjednice predstavničkog tijela po potrebi, a najmanje jednom u tri mjeseca.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Sjednice Općinskog vijeća u pravilu traju dok se ne iscrpi dnevni red, no ako je dnevni red opsežan, sjednica se može prekinuti i nastaviti u terminu koji odredi predsjednik Vijeća.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je dužan sazvati sjednicu Općinskog vijeća na obrazloženi pisani zahtjev najmanje jedne trećine vijećnika u roku od 15 dana od primitka zahtjeva.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Ukoliko predsjednik Općinskog vijeća ne sazove sjednicu u roku iz stavka 1. ovoga članka, na obrazloženi pisani zahtjev najmanje jedne trećine vijećnika, sjednicu će sazvati općinski načelnik, u roku od 8 dana.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Nakon proteka rokova iz stavka 2. ovoga članka sjednicu može sazvati, na obrazloženi pisani zahtjev najmanje jedne trećine vijećnika, čelnik središnjeg tijela državne uprave nadležnog za lokalnu i područnu (regionalnu) samoupravu.</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Pisani zahtjev za sazivanje sjednice obvezno potpisuju vijećnici koji podnose zahtjev.</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 dnevni red sjednice obvezno se unose točke dnevnog reda čije raspravljanje traže vijećnici koji podnose zahtjev za sazivanjem sjednice.</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Sjednica Općinskog vijeća sazvana sukladno odredbama stavka 1., 2. i 3. ovog članka mora se održati u roku od 15 dana od dana sazivanja.</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b/>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62.</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Sjednice vijeća sazivaju se pisanim pozivom, a samo u izuzetno hitnim slučajevima i na drugi način.</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Poziv za sjednicu sa materijalima koji se odnose na prijedlog dnevnog reda dostavlja se vijećnicima 5 dana prije održavanja sjednice. Samo iz osobito opravdanih razloga ovaj rok se može skratiti.</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b/>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Poziv i materijal za sjednicu se mogu dostaviti i elektroničkim putem. Sjednica Općinskog vijeća može se održavati i putem video veze.</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lastRenderedPageBreak/>
        <w:t>O drugačijem načinu sazivanja sjednice i opravdanosti razloga za sazivanje sjednice u kraćem roku odlučuje predsjednik Općinskog vijeća.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Materijali za sjednicu Općinskog vijeća dostavljaju se vijećnicima, načelniku, zamjeniku načelnika, pročelniku Jedinstvenog upravnog odjela.</w:t>
      </w:r>
    </w:p>
    <w:p w:rsidR="004D14BD" w:rsidRPr="00210F56" w:rsidRDefault="004D14BD"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0"/>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2. Dnevni red</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63.</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Dnevni red sjednice Općinskog vijeća predlaže predsjednik Općinskog vijeća u pozivu za sjednicu. </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Predsjednik Općinskog vijeća, sve prijedloge sastavljene na način propisan ovim Poslovnikom i dostavljene prije upućivanja pisanog poziva za sjednicu Općinskog vijeća, uvrštava u prijedlog dnevnog reda sjednice. </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64.</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color w:val="FF0000"/>
          <w:sz w:val="24"/>
          <w:szCs w:val="24"/>
          <w:lang w:eastAsia="zh-CN"/>
        </w:rPr>
      </w:pPr>
      <w:r w:rsidRPr="00210F56">
        <w:rPr>
          <w:rFonts w:ascii="Times New Roman" w:eastAsia="SimSun" w:hAnsi="Times New Roman" w:cs="Times New Roman"/>
          <w:sz w:val="24"/>
          <w:szCs w:val="24"/>
          <w:lang w:eastAsia="zh-CN"/>
        </w:rPr>
        <w:t>Dnevni red sjednice Općinskog vijeća utvrđuje se u pravilu na početku sjednice.</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 </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Prije glasovanja o prijedlogu izmjene dnevnog reda, predlagatelj ima pravo prijedlog obrazložiti.</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 izmjeni dnevnog reda se glasuje bez rasprave.</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Prilikom utvrđivanja dnevnog reda najprije se odvojeno odlučuje o prijedlogu da se pojedini predmet izostavi, zatim da se dnevni red dopuni pojedinim predmetom, a nakon toga se odlučuje o hitnosti postupka.</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Nakon što je utvrđen dnevni red sjednice sukladno odredbama ovog Poslovnika, predsjednik Općinskog vijeća objavljuje utvrđeni dnevni red. </w:t>
      </w:r>
    </w:p>
    <w:p w:rsidR="00210F56" w:rsidRPr="00210F56" w:rsidRDefault="00210F56" w:rsidP="00210F56">
      <w:pPr>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color w:val="FF0000"/>
          <w:sz w:val="24"/>
          <w:szCs w:val="24"/>
          <w:lang w:eastAsia="zh-CN"/>
        </w:rPr>
      </w:pPr>
      <w:r w:rsidRPr="00210F56">
        <w:rPr>
          <w:rFonts w:ascii="Times New Roman" w:eastAsia="SimSun" w:hAnsi="Times New Roman" w:cs="Times New Roman"/>
          <w:sz w:val="24"/>
          <w:szCs w:val="24"/>
          <w:lang w:eastAsia="zh-CN"/>
        </w:rPr>
        <w:t>Prije prelaska na dnevni red usvaja se zapisnik s prethodne sjednice.</w:t>
      </w:r>
    </w:p>
    <w:p w:rsidR="00210F56" w:rsidRPr="00210F56" w:rsidRDefault="00210F56" w:rsidP="00210F56">
      <w:pPr>
        <w:tabs>
          <w:tab w:val="left" w:pos="576"/>
          <w:tab w:val="left" w:pos="709"/>
        </w:tabs>
        <w:spacing w:after="0" w:line="240" w:lineRule="auto"/>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65.</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Ovlašteni predlagatelj ne može ponoviti prijedlog akta bitno podudarnog sadržaja koji nije uvršten u dnevni red Općinskog vijeća na način propisan člankom </w:t>
      </w:r>
      <w:r w:rsidRPr="00210F56">
        <w:rPr>
          <w:rFonts w:ascii="Times New Roman" w:eastAsia="SimSun" w:hAnsi="Times New Roman" w:cs="Times New Roman"/>
          <w:color w:val="000000"/>
          <w:sz w:val="24"/>
          <w:szCs w:val="24"/>
          <w:lang w:eastAsia="zh-CN"/>
        </w:rPr>
        <w:t>63</w:t>
      </w:r>
      <w:r w:rsidRPr="00210F56">
        <w:rPr>
          <w:rFonts w:ascii="Times New Roman" w:eastAsia="SimSun" w:hAnsi="Times New Roman" w:cs="Times New Roman"/>
          <w:sz w:val="24"/>
          <w:szCs w:val="24"/>
          <w:lang w:eastAsia="zh-CN"/>
        </w:rPr>
        <w:t>. ovog Poslovnika prije proteka roka od tri mjeseca od dana odlučivanja Općinskog vijeća o dnevnom redu.</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4D14BD" w:rsidRPr="00210F56" w:rsidRDefault="004D14BD"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3. Predsjedavanje i sudjelovanje</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66.</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lastRenderedPageBreak/>
        <w:t xml:space="preserve">Sjednici Općinskog vijeća predsjedava predsjednik Općinskog vijeća, a u njegovoj odsutnosti ili spriječenosti potpredsjednik. </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67.</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Sjednici mogu, kao gosti, prisustvovati svi oni koje je pozvao predsjednik Općinskog vijeća.</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Nitko ne može govoriti na sjednici prije nego što zatraži i dobije riječ od predsjednika Općinskog vijeća.</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Prijave za govor primaju se čim se otvori rasprava. </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Govornika može opomenuti na red ili prekinuti u govoru samo predsjednik Općinskog vijeća.</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4D14BD" w:rsidRPr="004D14BD" w:rsidRDefault="00210F56" w:rsidP="004D14BD">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Općinskog vijeća se brine da govornik ne bude ometan ili spriječen u svom govoru.</w:t>
      </w:r>
    </w:p>
    <w:p w:rsidR="004D14BD" w:rsidRDefault="004D14BD" w:rsidP="00210F56">
      <w:pPr>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p>
    <w:p w:rsidR="00210F56" w:rsidRPr="00210F56" w:rsidRDefault="00210F56" w:rsidP="00210F56">
      <w:pPr>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68.</w:t>
      </w:r>
    </w:p>
    <w:p w:rsidR="00210F56" w:rsidRPr="00210F56" w:rsidRDefault="00210F56" w:rsidP="00210F56">
      <w:pPr>
        <w:keepNext/>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Općinskog vijeća daje vijećnicima riječ po redoslijedu kojim su se prijavili.</w:t>
      </w:r>
    </w:p>
    <w:p w:rsidR="00210F56" w:rsidRPr="00210F56" w:rsidRDefault="00210F56" w:rsidP="00210F56">
      <w:pPr>
        <w:keepNext/>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Vijećniku koji želi govoriti o povredi Poslovnika ili o povredi utvrđenog dnevnog reda, predsjednik daje riječ čim je ovaj zatraži. Govor tog vijećnika ne može trajati duže od tri minute.</w:t>
      </w:r>
    </w:p>
    <w:p w:rsidR="00210F56" w:rsidRPr="00210F56" w:rsidRDefault="00210F56" w:rsidP="00210F56">
      <w:pPr>
        <w:keepNext/>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je dužan poslije iznesenog prigovora dati objašnjenje o povredi Poslovnika odnosno utvrđenog dnevnog reda. Ako vijećnik nije zadovoljan danim objašnjenjem o tome se odlučuje na sjednici bez rasprave.</w:t>
      </w:r>
    </w:p>
    <w:p w:rsidR="00210F56" w:rsidRPr="00210F56" w:rsidRDefault="00210F56" w:rsidP="00210F56">
      <w:pPr>
        <w:keepNext/>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69.</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Govornik može govoriti samo o temi o kojoj se raspravlja i prema utvrđenom dnevnom redu.</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se govornik udalji od predmeta dnevnog reda, govori, a nije dobio odobrenje predsjednika, svojim upadicama ili na drugi način ometa govornika ili u svom govoru grubo vrijeđa osobe koje sudjeluju u radu Općinskog vijeća, predsjednik Općinskog vijeća će ga opomenuti.</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govornik i poslije opomene nastavi sa ponašanjem zbog kojeg mu je opomena izrečena, predsjednik Općinskog vijeća će mu oduzeti riječ, a po potrebi i udaljiti ga sa sjednice.</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vijećnik odbije napustiti sjednicu u slučaju iz stavka 3. ovog članka, predsjednik Općinskog vijeća će utvrditi da je vijećnik udaljen sa sjednice i da se ne broji prilikom glasovanja.</w:t>
      </w:r>
    </w:p>
    <w:p w:rsidR="00210F56" w:rsidRPr="00210F56" w:rsidRDefault="00210F56" w:rsidP="00210F56">
      <w:pPr>
        <w:tabs>
          <w:tab w:val="left" w:pos="709"/>
        </w:tabs>
        <w:spacing w:after="0" w:line="240" w:lineRule="auto"/>
        <w:jc w:val="both"/>
        <w:rPr>
          <w:rFonts w:ascii="Times New Roman" w:eastAsia="SimSun" w:hAnsi="Times New Roman" w:cs="Times New Roman"/>
          <w:b/>
          <w:sz w:val="24"/>
          <w:szCs w:val="24"/>
          <w:lang w:eastAsia="zh-CN"/>
        </w:rPr>
      </w:pPr>
    </w:p>
    <w:p w:rsidR="00210F56" w:rsidRPr="00210F56" w:rsidRDefault="00210F56" w:rsidP="00210F56">
      <w:pPr>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70.</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 sjednici Općinskog vijeća se može odlučiti da govornik o istoj temi može govoriti samo jedanput.</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Vijećnik u raspravi u pravilu može govoriti najdulje pet minuta.</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Iznimno zbog važnosti teme, Općinsko vijeće može odlučiti da pojedini vijećnik može govoriti i dulje.</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Nakon što završe svoj govor svi vijećnici koji su se prijavili za govor u skladu s člankom 66. ovog Poslovnika, mogu ponovno zatražiti riječ i tada mogu govoriti još najviše tri minute, neovisno o tome jesu li ranije govorili o toj temi.</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4. Tijek sjednice</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71.</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Nakon otvaranja sjednice, a prije utvrđivanja dnevnog reda predsjednik Općinskog vijeća utvrđuje nazočnost vijećnika. </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Vijećnik koji neće prisustvovati sjednici Općinskog vijeća o tome obavještava predsjednika Općinskog vijeća ili pročelnika upravnog tijela koje obavlja stručne poslove za Općinsko vijeće. </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Ako predsjednik Općinskog vijeća utvrdi da sjednici nije nazočan dovoljan broj vijećnika, predsjednik Općinskog vijeća odlaže sjednicu za određeni dan i sat.</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Sjednica će se prekinuti i odložiti i u slučaju kada se za vrijeme sjednice utvrdi da nema nazočnosti većine vijećnika.</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Utvrđivanje broja nazočnih vijećnika predsjednik Općinskog vijeća će provesti i u tijeku sjednice, na zahtjev vijećnika čiji prijedlog podrži 5 vijećnika.</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Vijeća može odrediti stanku na sjednici, a nakon stanke obvezno se ponovo utvrđuje broj prisutnih vijećnika, prije nastavka sjednice.</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b/>
          <w:sz w:val="24"/>
          <w:szCs w:val="24"/>
          <w:lang w:eastAsia="zh-CN"/>
        </w:rPr>
      </w:pP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b/>
          <w:sz w:val="24"/>
          <w:szCs w:val="24"/>
          <w:lang w:eastAsia="zh-CN"/>
        </w:rPr>
      </w:pPr>
    </w:p>
    <w:p w:rsidR="00210F56" w:rsidRPr="00210F56" w:rsidRDefault="00210F56" w:rsidP="00210F56">
      <w:pPr>
        <w:tabs>
          <w:tab w:val="left" w:pos="576"/>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5. Odlučivanje</w:t>
      </w:r>
    </w:p>
    <w:p w:rsidR="00210F56" w:rsidRPr="00210F56" w:rsidRDefault="00210F56" w:rsidP="00210F56">
      <w:pPr>
        <w:tabs>
          <w:tab w:val="left" w:pos="576"/>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72.</w:t>
      </w:r>
    </w:p>
    <w:p w:rsidR="00210F56" w:rsidRPr="00210F56" w:rsidRDefault="00210F56" w:rsidP="00210F56">
      <w:pPr>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Za donošenje akata na sjednici Općinskog vijeća, potrebna je nazočnost većine vijećnika.</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keepNext/>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73.</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Općinsko vijeće donosi akte većinom danih glasova, ukoliko je na sjednici Općinskog vijeća nazočna većina vijećnika, osim ako zakonom, Statutom Općine ili ovim Poslovnikom nije drugačije određeno.</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Dvotrećinskom većinom glasova svih vijećnika utvrđuje se prijedlog za raspisivanje referenduma za opoziv općinskog načelnika i zamjenika koji je izabran zajedno s njim.</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Dvotrećinskom većinom glasova svih vijećnika Općinsko vijeće donosi odluku o raspisivanju referenduma za opoziv općinskog načelnika i zamjenika koji je izabran zajedno s njim. O odluci se može glasovati na istoj sjednici na kojoj je utvrđen prijedlog za raspisivanje referenduma za opoziv.</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lastRenderedPageBreak/>
        <w:t>Većinom glasova svih vijećnika Općinsko vijeće donosi sljedeće akte:</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Statut Općine;</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Statutarnu odluku o izmjenama i dopunama Statuta;</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Poslovnik Općinskog vijeća;</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Odluku o izmjenama i dopunama Poslovnika;</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Proračun Općine;</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Odluku o usvajanju godišnjeg izvještaja o izvršenju Proračuna;</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odluku o raspisivanju referenduma o pitanjima iz samoupravnog djelokruga Općine, osim odluke o raspisivanju referenduma za opoziv</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rješenje o izboru i razrješenju predsjednika i potpredsjednika Vijeća.</w:t>
      </w: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Većinom glasova prisutnih vijećnika Općinsko vijeće donosi sljedeće akte:</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Odluku o usvajanju polugodišnjeg izvještaja o izvršenju Proračuna;</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Odluku o privremenom financiranju;</w:t>
      </w:r>
    </w:p>
    <w:p w:rsidR="00210F56" w:rsidRPr="00210F56" w:rsidRDefault="00210F56" w:rsidP="00210F56">
      <w:pPr>
        <w:numPr>
          <w:ilvl w:val="0"/>
          <w:numId w:val="4"/>
        </w:numPr>
        <w:spacing w:after="0" w:line="240" w:lineRule="auto"/>
        <w:ind w:left="709"/>
        <w:contextualSpacing/>
        <w:jc w:val="both"/>
        <w:rPr>
          <w:rFonts w:ascii="Times New Roman" w:eastAsia="Times New Roman" w:hAnsi="Times New Roman" w:cs="Times New Roman"/>
          <w:color w:val="00000A"/>
          <w:sz w:val="24"/>
          <w:szCs w:val="24"/>
          <w:lang w:eastAsia="sl-SI"/>
        </w:rPr>
      </w:pPr>
      <w:r w:rsidRPr="00210F56">
        <w:rPr>
          <w:rFonts w:ascii="Times New Roman" w:eastAsia="Times New Roman" w:hAnsi="Times New Roman" w:cs="Times New Roman"/>
          <w:color w:val="00000A"/>
          <w:sz w:val="24"/>
          <w:szCs w:val="24"/>
          <w:lang w:eastAsia="sl-SI"/>
        </w:rPr>
        <w:t>sve ostale opće i posebne akte za koje zakonom, Statutom Općine ili ovim Poslovnikom nije propisano da se donose kvalificiranom većinom.</w:t>
      </w:r>
    </w:p>
    <w:p w:rsidR="00210F56" w:rsidRPr="00210F56" w:rsidRDefault="00210F56" w:rsidP="00210F56">
      <w:pPr>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spacing w:after="0" w:line="240" w:lineRule="auto"/>
        <w:contextualSpacing/>
        <w:jc w:val="both"/>
        <w:rPr>
          <w:rFonts w:ascii="Times New Roman" w:eastAsia="Times New Roman" w:hAnsi="Times New Roman" w:cs="Times New Roman"/>
          <w:color w:val="00000A"/>
          <w:sz w:val="24"/>
          <w:szCs w:val="24"/>
          <w:lang w:eastAsia="sl-SI"/>
        </w:rPr>
      </w:pP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6. Glasovanje</w:t>
      </w:r>
    </w:p>
    <w:p w:rsidR="00210F56" w:rsidRPr="00210F56" w:rsidRDefault="00210F56" w:rsidP="00210F56">
      <w:pPr>
        <w:tabs>
          <w:tab w:val="left" w:pos="288"/>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tabs>
          <w:tab w:val="left" w:pos="288"/>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74.</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Glasovanje na sjednici je javno.</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Općinsko vijeće može odlučiti da se o nekom pitanju glasuje tajno.</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Javno glasovanje provodi se dizanjem ruku.</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Glasovanje dizanjem ruku provodi se na način da predsjednik Općinskog vijeća prvo poziva vijećnike da se izjasne tko je „za“ prijedlog, zatim tko je „protiv“ prijedloga, odnosno ima li suzdržanih od glasovanja. Glasovi vijećnika koji su bili nazočni u vijećnici, a nisu glasovali „za“ niti „protiv“ prijedloga i nisu se izjasnili da se uzdržavaju od glasovanja, računaju se kao „suzdržani“, osim kod utvrđivanja dnevnog reda.</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Kod utvrđivanja dnevnog reda i usvajanja zapisnika glasuje se „za“ ili „protiv“, a za vijećnika koji se ne izjasni smatra se da je glasovao „protiv“.</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Vijećnike proziva i glasove prebrojava predsjednik Općinskog vijeća, a pri tome mu pomaže zapisničar.</w:t>
      </w:r>
    </w:p>
    <w:p w:rsid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4D14BD" w:rsidRDefault="004D14BD"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4D14BD" w:rsidRDefault="004D14BD"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4D14BD" w:rsidRDefault="004D14BD"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4D14BD" w:rsidRDefault="004D14BD"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4D14BD" w:rsidRPr="00210F56" w:rsidRDefault="004D14BD"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center"/>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75.</w:t>
      </w:r>
    </w:p>
    <w:p w:rsidR="00210F56" w:rsidRPr="00210F56" w:rsidRDefault="00210F56" w:rsidP="00210F56">
      <w:pPr>
        <w:keepNext/>
        <w:tabs>
          <w:tab w:val="left" w:pos="144"/>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lastRenderedPageBreak/>
        <w:t>Predsjednik Općinskog vijeća objavljuje rezultat glasovanja.</w:t>
      </w:r>
    </w:p>
    <w:p w:rsidR="00210F56" w:rsidRPr="00210F56" w:rsidRDefault="00210F56" w:rsidP="00210F56">
      <w:pPr>
        <w:keepNext/>
        <w:tabs>
          <w:tab w:val="left" w:pos="144"/>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keepNext/>
        <w:tabs>
          <w:tab w:val="left" w:pos="144"/>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 zahtjev vijećnika koji zatraži provjeru glasovanja, predsjednik Općinskog vijeća nalaže brojanje i ponovno objavljuje rezultat glasovanja.</w:t>
      </w:r>
    </w:p>
    <w:p w:rsidR="00210F56" w:rsidRPr="00210F56" w:rsidRDefault="00210F56" w:rsidP="00210F56">
      <w:pPr>
        <w:tabs>
          <w:tab w:val="left" w:pos="144"/>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76.</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Tajno glasovanje provodi se glasačkim listićima. Glasački listići su iste veličine, boje, oblika i ovjereni su pečatom Općinskog vijeća.</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 glasačkom listiću prezimena kandidata navedena su abecednim redom, a glasuje se na način da se zaokruži redni broj ispred prezimena kandidata.</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Ukoliko se glasuje o pojedinom prijedlogu ili predmetu pitanje mora biti postavljeno jasno i precizno, a glasuje se “za”, “protiv” i “uzdržan”.</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Glasačke listiće priprema službenik iz članka 73. ovog Poslovnika. Predsjednik Općinskog vijeća može odrediti i određeni broj vijećnika koji će mu pomagati kod tajnog glasovanja.</w:t>
      </w:r>
    </w:p>
    <w:p w:rsidR="00210F56" w:rsidRPr="00210F56" w:rsidRDefault="00210F56" w:rsidP="00210F56">
      <w:pPr>
        <w:tabs>
          <w:tab w:val="left" w:pos="144"/>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144"/>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77.</w:t>
      </w:r>
    </w:p>
    <w:p w:rsidR="00210F56" w:rsidRPr="00210F56" w:rsidRDefault="00210F56" w:rsidP="00210F56">
      <w:pPr>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Službenik ili vijećnik koji pomaže predsjedniku Općinskog vijeća u provođenju tajnog glasovanja predaje vijećnicima glasačke listiće.</w:t>
      </w:r>
    </w:p>
    <w:p w:rsidR="00210F56" w:rsidRPr="00210F56" w:rsidRDefault="00210F56" w:rsidP="00210F56">
      <w:pPr>
        <w:tabs>
          <w:tab w:val="left" w:pos="144"/>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 </w:t>
      </w:r>
    </w:p>
    <w:p w:rsidR="00210F56" w:rsidRPr="00210F56" w:rsidRDefault="00210F56" w:rsidP="00210F56">
      <w:pPr>
        <w:keepNext/>
        <w:tabs>
          <w:tab w:val="left" w:pos="144"/>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78.</w:t>
      </w:r>
    </w:p>
    <w:p w:rsidR="00210F56" w:rsidRPr="00210F56" w:rsidRDefault="00210F56" w:rsidP="00210F56">
      <w:pPr>
        <w:keepNext/>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 slučaju ponovnog glasovanja sjednica se prekida radi pripreme novih glasačkih listića.</w:t>
      </w:r>
    </w:p>
    <w:p w:rsidR="00210F56" w:rsidRPr="00210F56" w:rsidRDefault="00210F56" w:rsidP="00210F56">
      <w:pPr>
        <w:keepNext/>
        <w:tabs>
          <w:tab w:val="left" w:pos="144"/>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144"/>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Ponovno glasovanje provodi se istim postupkom kao i prvo glasovanje.</w:t>
      </w:r>
    </w:p>
    <w:p w:rsidR="00210F56" w:rsidRPr="00210F56" w:rsidRDefault="00210F56" w:rsidP="00210F56">
      <w:pPr>
        <w:tabs>
          <w:tab w:val="left" w:pos="709"/>
          <w:tab w:val="left" w:pos="1728"/>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709"/>
          <w:tab w:val="left" w:pos="1728"/>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79.</w:t>
      </w:r>
    </w:p>
    <w:p w:rsidR="00210F56" w:rsidRPr="00210F56" w:rsidRDefault="00210F56" w:rsidP="00210F56">
      <w:pPr>
        <w:tabs>
          <w:tab w:val="left" w:pos="709"/>
          <w:tab w:val="left" w:pos="1728"/>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Vijećnik može glasovati samo jednim glasačkim listićem i to osobno.</w:t>
      </w:r>
    </w:p>
    <w:p w:rsidR="00210F56" w:rsidRPr="00210F56" w:rsidRDefault="00210F56" w:rsidP="00210F56">
      <w:pPr>
        <w:tabs>
          <w:tab w:val="left" w:pos="709"/>
          <w:tab w:val="left" w:pos="1728"/>
        </w:tabs>
        <w:spacing w:after="0" w:line="240" w:lineRule="auto"/>
        <w:jc w:val="both"/>
        <w:outlineLvl w:val="0"/>
        <w:rPr>
          <w:rFonts w:ascii="Times New Roman" w:eastAsia="SimSun" w:hAnsi="Times New Roman" w:cs="Times New Roman"/>
          <w:sz w:val="24"/>
          <w:szCs w:val="24"/>
          <w:lang w:eastAsia="zh-CN"/>
        </w:rPr>
      </w:pPr>
    </w:p>
    <w:p w:rsidR="004D14BD" w:rsidRPr="004D14BD" w:rsidRDefault="00210F56" w:rsidP="004D14BD">
      <w:pPr>
        <w:tabs>
          <w:tab w:val="left" w:pos="709"/>
          <w:tab w:val="left" w:pos="1728"/>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rsidR="004D14BD" w:rsidRDefault="004D14BD" w:rsidP="00210F56">
      <w:pPr>
        <w:tabs>
          <w:tab w:val="left" w:pos="709"/>
          <w:tab w:val="left" w:pos="1728"/>
        </w:tabs>
        <w:spacing w:after="0" w:line="240" w:lineRule="auto"/>
        <w:jc w:val="center"/>
        <w:outlineLvl w:val="0"/>
        <w:rPr>
          <w:rFonts w:ascii="Times New Roman" w:eastAsia="SimSun" w:hAnsi="Times New Roman" w:cs="Times New Roman"/>
          <w:b/>
          <w:bCs/>
          <w:sz w:val="24"/>
          <w:szCs w:val="24"/>
          <w:lang w:eastAsia="zh-CN"/>
        </w:rPr>
      </w:pPr>
    </w:p>
    <w:p w:rsidR="00210F56" w:rsidRPr="00210F56" w:rsidRDefault="00210F56" w:rsidP="00210F56">
      <w:pPr>
        <w:tabs>
          <w:tab w:val="left" w:pos="709"/>
          <w:tab w:val="left" w:pos="1728"/>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80.</w:t>
      </w: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Nakon što su svi nazočni vijećnici predali glasačke listiće i nakon što je predsjednik Općinskog vijeća objavio da je glasovanje završeno, prelazi se na utvrđivanje rezultata glasovanja.</w:t>
      </w: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Rezultat glasovanja se utvrđuje na osnovi predanih glasačkih listića.</w:t>
      </w: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Rezultat glasovanja utvrđuje predsjednik Općinskog vijeća u prisutnosti službenika i vijećnika koji su mu pomagali kod samog glasovanja.</w:t>
      </w: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288"/>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Predsjednik Općinskog vijeća objavljuje rezultate glasovanja na istoj sjednici na kojoj je provedeno tajno glasovanje.</w:t>
      </w:r>
    </w:p>
    <w:p w:rsidR="00210F56" w:rsidRDefault="00210F56" w:rsidP="00210F56">
      <w:pPr>
        <w:tabs>
          <w:tab w:val="left" w:pos="288"/>
          <w:tab w:val="left" w:pos="709"/>
        </w:tabs>
        <w:spacing w:after="0" w:line="240" w:lineRule="auto"/>
        <w:jc w:val="both"/>
        <w:rPr>
          <w:rFonts w:ascii="Times New Roman" w:eastAsia="SimSun" w:hAnsi="Times New Roman" w:cs="Times New Roman"/>
          <w:i/>
          <w:sz w:val="24"/>
          <w:szCs w:val="24"/>
          <w:lang w:eastAsia="zh-CN"/>
        </w:rPr>
      </w:pPr>
    </w:p>
    <w:p w:rsidR="004D14BD" w:rsidRPr="00210F56" w:rsidRDefault="004D14BD" w:rsidP="00210F56">
      <w:pPr>
        <w:tabs>
          <w:tab w:val="left" w:pos="288"/>
          <w:tab w:val="left" w:pos="709"/>
        </w:tabs>
        <w:spacing w:after="0" w:line="240" w:lineRule="auto"/>
        <w:jc w:val="both"/>
        <w:rPr>
          <w:rFonts w:ascii="Times New Roman" w:eastAsia="SimSun" w:hAnsi="Times New Roman" w:cs="Times New Roman"/>
          <w:i/>
          <w:sz w:val="24"/>
          <w:szCs w:val="24"/>
          <w:lang w:eastAsia="zh-CN"/>
        </w:rPr>
      </w:pPr>
    </w:p>
    <w:p w:rsidR="00210F56" w:rsidRPr="00210F56" w:rsidRDefault="00210F56" w:rsidP="00210F56">
      <w:pPr>
        <w:tabs>
          <w:tab w:val="left" w:pos="709"/>
        </w:tabs>
        <w:spacing w:after="0" w:line="240" w:lineRule="auto"/>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XIV. ZAPISNICI</w:t>
      </w:r>
    </w:p>
    <w:p w:rsidR="00210F56" w:rsidRPr="00210F56" w:rsidRDefault="00210F56" w:rsidP="00210F56">
      <w:pPr>
        <w:tabs>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keepNext/>
        <w:tabs>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81.</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 radu sjednice vodi se zapisnik.</w:t>
      </w:r>
    </w:p>
    <w:p w:rsidR="00210F56" w:rsidRPr="00210F56" w:rsidRDefault="00210F56" w:rsidP="00210F56">
      <w:pPr>
        <w:tabs>
          <w:tab w:val="left" w:pos="709"/>
          <w:tab w:val="left" w:pos="993"/>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 w:val="left" w:pos="993"/>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Zapisnik sadrži osnovne podatke o radu sjednice, o prijedlozima iznijetim na sjednici, o sudjelovanju u raspravi te o donesenim odlukama.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 zapisnik se unosi i rezultat glasovanja o pojedinom predmetu.</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keepNext/>
        <w:tabs>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82.</w:t>
      </w:r>
    </w:p>
    <w:p w:rsidR="00210F56" w:rsidRPr="00210F56" w:rsidRDefault="00210F56" w:rsidP="00210F56">
      <w:pPr>
        <w:keepNext/>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Svaki vijećnik ima pravo na početku sjednice, prije prelaska na dnevni red, iznijeti primjedbe na zapisnik prethodne sjednice.</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 osnovanosti primjedbe na zapisnik odlučuje se na sjednici bez rasprave. Ako se primjedba prihvati, izvršit će se u zapisniku odgovarajuća izmjena.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Zapisnik na koji nisu iznesene primjedbe, odnosno zapisnik u kojem su suglasno s prihvaćenim primjedbama izvršene izmjene, smatra se usvojenim.</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Usvojeni zapisnik potpisuje predsjednik Općinskog vijeća, dva ovjerovitelja i službenik koji vodi zapisnik. </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Izvornike zapisnika sjednice Vijeća čuva se u Jedinstvenom upravnom odjelu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xml:space="preserve">. </w:t>
      </w:r>
    </w:p>
    <w:p w:rsidR="00210F56" w:rsidRPr="00210F56" w:rsidRDefault="00210F56" w:rsidP="00210F56">
      <w:pPr>
        <w:tabs>
          <w:tab w:val="left" w:pos="709"/>
        </w:tabs>
        <w:spacing w:after="0" w:line="240" w:lineRule="auto"/>
        <w:jc w:val="both"/>
        <w:rPr>
          <w:rFonts w:ascii="Times New Roman" w:eastAsia="SimSun" w:hAnsi="Times New Roman" w:cs="Times New Roman"/>
          <w:b/>
          <w:sz w:val="24"/>
          <w:szCs w:val="24"/>
          <w:lang w:eastAsia="zh-CN"/>
        </w:rPr>
      </w:pPr>
    </w:p>
    <w:p w:rsidR="00210F56" w:rsidRPr="00210F56" w:rsidRDefault="00210F56" w:rsidP="00210F56">
      <w:pPr>
        <w:keepNext/>
        <w:tabs>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83.</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Sjednice Općinskog vijeća tonski se snimaju.</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Jedinstveni upravni odjel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xml:space="preserve"> je dužan omogućiti vijećniku, na njegov zahtjev, da sasluša tonski snimak sjednice.</w:t>
      </w:r>
    </w:p>
    <w:p w:rsidR="004D14BD" w:rsidRPr="00210F56" w:rsidRDefault="004D14BD"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XV. JAVNOST RADA</w:t>
      </w:r>
    </w:p>
    <w:p w:rsidR="00210F56" w:rsidRPr="00210F56" w:rsidRDefault="00210F56" w:rsidP="00210F56">
      <w:pPr>
        <w:tabs>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84.</w:t>
      </w:r>
    </w:p>
    <w:p w:rsidR="00210F56" w:rsidRPr="00210F56" w:rsidRDefault="00210F56" w:rsidP="00210F56">
      <w:pPr>
        <w:keepNext/>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Sjednice Općinskog Vijeća su javne.</w:t>
      </w:r>
    </w:p>
    <w:p w:rsidR="00210F56" w:rsidRPr="00210F56" w:rsidRDefault="00210F56" w:rsidP="00210F56">
      <w:pPr>
        <w:keepNext/>
        <w:tabs>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Predstavnici udruga građana, građani i predstavnici medija mogu pratiti rad Općinskog vijeća, ali ne smiju remetiti red i tijek sjednice (primjerice, glasno razgovarati, upotrebljavati mobitel i dr.).</w:t>
      </w:r>
    </w:p>
    <w:p w:rsidR="00210F56" w:rsidRPr="00210F56" w:rsidRDefault="00210F56" w:rsidP="00210F56">
      <w:pPr>
        <w:keepNext/>
        <w:tabs>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Ukoliko je broj osoba koje prate rad Općinskog vijeća veći od broja raspoloživih mjesta, predsjednik Općinskog vijeća određuje broj osoba koje mogu pratiti rad Općinskog vijeća.</w:t>
      </w:r>
    </w:p>
    <w:p w:rsidR="00210F56" w:rsidRPr="00210F56" w:rsidRDefault="00210F56" w:rsidP="00210F56">
      <w:pPr>
        <w:keepNext/>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keepNext/>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85.</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O radu Općinskog vijeća javnost se obavještava putem službene mrežne stranice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a može se obavještavati i putem sredstava javnog priopćavanja.</w:t>
      </w: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Pozivi za sjednicu s prijedlogom dnevnog reda te zapisnici sjednica objavljuju se službenoj mrežnoj stranici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w:t>
      </w:r>
    </w:p>
    <w:p w:rsidR="00210F56" w:rsidRPr="00210F56" w:rsidRDefault="00210F56" w:rsidP="00210F56">
      <w:pPr>
        <w:tabs>
          <w:tab w:val="left" w:pos="709"/>
        </w:tabs>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keepNext/>
        <w:tabs>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86.</w:t>
      </w:r>
    </w:p>
    <w:p w:rsidR="00210F56" w:rsidRPr="00210F56" w:rsidRDefault="00210F56" w:rsidP="00210F56">
      <w:pPr>
        <w:keepNext/>
        <w:tabs>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Od dostupnosti javnosti izuzimaju se oni podaci, koji su u skladu s posebnim propisima klasificirani određenim stupnjem tajnosti.</w:t>
      </w:r>
    </w:p>
    <w:p w:rsidR="00210F56" w:rsidRPr="00210F56" w:rsidRDefault="00210F56" w:rsidP="00210F56">
      <w:pPr>
        <w:tabs>
          <w:tab w:val="left" w:pos="576"/>
          <w:tab w:val="left" w:pos="709"/>
        </w:tabs>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 </w:t>
      </w:r>
    </w:p>
    <w:p w:rsidR="00210F56" w:rsidRPr="00210F56" w:rsidRDefault="00210F56" w:rsidP="00210F56">
      <w:pPr>
        <w:keepNext/>
        <w:tabs>
          <w:tab w:val="left" w:pos="576"/>
          <w:tab w:val="left" w:pos="709"/>
        </w:tabs>
        <w:spacing w:after="0" w:line="240" w:lineRule="auto"/>
        <w:jc w:val="center"/>
        <w:outlineLvl w:val="0"/>
        <w:rPr>
          <w:rFonts w:ascii="Times New Roman" w:eastAsia="SimSun" w:hAnsi="Times New Roman" w:cs="Times New Roman"/>
          <w:b/>
          <w:bCs/>
          <w:sz w:val="24"/>
          <w:szCs w:val="24"/>
          <w:lang w:eastAsia="zh-CN"/>
        </w:rPr>
      </w:pPr>
      <w:r w:rsidRPr="00210F56">
        <w:rPr>
          <w:rFonts w:ascii="Times New Roman" w:eastAsia="SimSun" w:hAnsi="Times New Roman" w:cs="Times New Roman"/>
          <w:b/>
          <w:bCs/>
          <w:sz w:val="24"/>
          <w:szCs w:val="24"/>
          <w:lang w:eastAsia="zh-CN"/>
        </w:rPr>
        <w:t>Članak 87.</w:t>
      </w:r>
    </w:p>
    <w:p w:rsidR="00210F56" w:rsidRPr="00210F56" w:rsidRDefault="00210F56" w:rsidP="00210F56">
      <w:pPr>
        <w:keepNext/>
        <w:tabs>
          <w:tab w:val="left" w:pos="576"/>
          <w:tab w:val="left" w:pos="709"/>
        </w:tabs>
        <w:spacing w:after="0" w:line="240" w:lineRule="auto"/>
        <w:jc w:val="both"/>
        <w:outlineLvl w:val="0"/>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Radi što potpunijeg i točnijeg obavješćivanja javnosti o rezultatima rada Općinskog vijeća i radnih tijela može se dati službeno priopćenje za tisak i za druga sredstva priopćavanja, o čemu odlučuje predsjednik Općinskog vijeća.</w:t>
      </w:r>
    </w:p>
    <w:p w:rsidR="00210F56" w:rsidRPr="00210F56" w:rsidRDefault="00210F56" w:rsidP="00210F56">
      <w:pPr>
        <w:keepNext/>
        <w:tabs>
          <w:tab w:val="left" w:pos="576"/>
          <w:tab w:val="left" w:pos="709"/>
        </w:tabs>
        <w:spacing w:after="0" w:line="240" w:lineRule="auto"/>
        <w:jc w:val="both"/>
        <w:outlineLvl w:val="0"/>
        <w:rPr>
          <w:rFonts w:ascii="Times New Roman" w:eastAsia="SimSun" w:hAnsi="Times New Roman" w:cs="Times New Roman"/>
          <w:sz w:val="24"/>
          <w:szCs w:val="24"/>
          <w:lang w:eastAsia="zh-CN"/>
        </w:rPr>
      </w:pPr>
    </w:p>
    <w:p w:rsidR="00210F56" w:rsidRPr="00210F56" w:rsidRDefault="00210F56" w:rsidP="00210F56">
      <w:pPr>
        <w:tabs>
          <w:tab w:val="left" w:pos="709"/>
        </w:tabs>
        <w:spacing w:after="0" w:line="240" w:lineRule="auto"/>
        <w:jc w:val="center"/>
        <w:rPr>
          <w:rFonts w:ascii="Times New Roman" w:eastAsia="SimSun" w:hAnsi="Times New Roman" w:cs="Times New Roman"/>
          <w:b/>
          <w:sz w:val="24"/>
          <w:szCs w:val="24"/>
          <w:lang w:eastAsia="zh-CN"/>
        </w:rPr>
      </w:pPr>
    </w:p>
    <w:p w:rsidR="00210F56" w:rsidRPr="00210F56" w:rsidRDefault="00210F56" w:rsidP="00210F56">
      <w:pPr>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XVI. PRIJELAZNE I ZAVRŠNE ODREDBE</w:t>
      </w:r>
    </w:p>
    <w:p w:rsidR="00210F56" w:rsidRPr="00210F56" w:rsidRDefault="00210F56" w:rsidP="00210F56">
      <w:pPr>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Članak 88.</w:t>
      </w:r>
    </w:p>
    <w:p w:rsidR="004D14BD" w:rsidRDefault="00210F56" w:rsidP="00210F56">
      <w:pPr>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Danom stupanja na snagu ovog Poslovnika prestaje važiti Poslovnik Općinskog vijeća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xml:space="preserve"> („Službeni glasnik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br. 01/13).</w:t>
      </w:r>
    </w:p>
    <w:p w:rsidR="004D14BD" w:rsidRPr="00210F56" w:rsidRDefault="004D14BD" w:rsidP="00210F56">
      <w:pPr>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Članak 89.</w:t>
      </w:r>
    </w:p>
    <w:p w:rsidR="00210F56" w:rsidRPr="00210F56" w:rsidRDefault="00210F56" w:rsidP="00210F56">
      <w:pPr>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 xml:space="preserve">Ovaj Poslovnik Općinskog vijeća stupa na snagu osmog dana od dana objave u „Službenom glasniku Općine </w:t>
      </w: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w:t>
      </w:r>
    </w:p>
    <w:p w:rsidR="00210F56" w:rsidRPr="00210F56" w:rsidRDefault="00210F56" w:rsidP="00210F56">
      <w:pPr>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REPUBLIKA HRVATSKA</w:t>
      </w:r>
    </w:p>
    <w:p w:rsidR="00210F56" w:rsidRPr="00210F56" w:rsidRDefault="00210F56" w:rsidP="00210F56">
      <w:pPr>
        <w:spacing w:after="0" w:line="240" w:lineRule="auto"/>
        <w:jc w:val="center"/>
        <w:rPr>
          <w:rFonts w:ascii="Times New Roman" w:eastAsia="SimSun" w:hAnsi="Times New Roman" w:cs="Times New Roman"/>
          <w:sz w:val="24"/>
          <w:szCs w:val="24"/>
          <w:lang w:eastAsia="zh-CN"/>
        </w:rPr>
      </w:pPr>
      <w:r w:rsidRPr="00210F56">
        <w:rPr>
          <w:rFonts w:ascii="Times New Roman" w:eastAsia="SimSun" w:hAnsi="Times New Roman" w:cs="Times New Roman"/>
          <w:sz w:val="24"/>
          <w:szCs w:val="24"/>
          <w:lang w:eastAsia="zh-CN"/>
        </w:rPr>
        <w:t>OSJEČKO-BARANJSKA ŽUPANIJA</w:t>
      </w:r>
    </w:p>
    <w:p w:rsidR="00210F56" w:rsidRPr="00210F56" w:rsidRDefault="00210F56" w:rsidP="00210F56">
      <w:pPr>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OPĆINA VIŠKOVCI</w:t>
      </w:r>
    </w:p>
    <w:p w:rsidR="00210F56" w:rsidRPr="00210F56" w:rsidRDefault="00210F56" w:rsidP="00210F56">
      <w:pPr>
        <w:spacing w:after="0" w:line="240" w:lineRule="auto"/>
        <w:jc w:val="center"/>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OPĆINSKO VIJEĆE</w:t>
      </w:r>
    </w:p>
    <w:p w:rsidR="00210F56" w:rsidRPr="00210F56" w:rsidRDefault="00210F56" w:rsidP="00210F56">
      <w:pPr>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b/>
          <w:sz w:val="24"/>
          <w:szCs w:val="24"/>
          <w:lang w:eastAsia="zh-CN"/>
        </w:rPr>
        <w:t>KLASA:</w:t>
      </w:r>
      <w:r w:rsidRPr="00210F56">
        <w:rPr>
          <w:rFonts w:ascii="Times New Roman" w:eastAsia="SimSun" w:hAnsi="Times New Roman" w:cs="Times New Roman"/>
          <w:sz w:val="24"/>
          <w:szCs w:val="24"/>
          <w:lang w:eastAsia="zh-CN"/>
        </w:rPr>
        <w:t>012-03/18-01/01</w:t>
      </w:r>
    </w:p>
    <w:p w:rsidR="00210F56" w:rsidRPr="00210F56" w:rsidRDefault="00210F56" w:rsidP="00210F56">
      <w:pPr>
        <w:spacing w:after="0" w:line="240" w:lineRule="auto"/>
        <w:jc w:val="both"/>
        <w:rPr>
          <w:rFonts w:ascii="Times New Roman" w:eastAsia="SimSun" w:hAnsi="Times New Roman" w:cs="Times New Roman"/>
          <w:sz w:val="24"/>
          <w:szCs w:val="24"/>
          <w:lang w:eastAsia="zh-CN"/>
        </w:rPr>
      </w:pPr>
      <w:r w:rsidRPr="00210F56">
        <w:rPr>
          <w:rFonts w:ascii="Times New Roman" w:eastAsia="SimSun" w:hAnsi="Times New Roman" w:cs="Times New Roman"/>
          <w:b/>
          <w:sz w:val="24"/>
          <w:szCs w:val="24"/>
          <w:lang w:eastAsia="zh-CN"/>
        </w:rPr>
        <w:t>URBROJ:</w:t>
      </w:r>
      <w:r w:rsidRPr="00210F56">
        <w:rPr>
          <w:rFonts w:ascii="Times New Roman" w:eastAsia="SimSun" w:hAnsi="Times New Roman" w:cs="Times New Roman"/>
          <w:sz w:val="24"/>
          <w:szCs w:val="24"/>
          <w:lang w:eastAsia="zh-CN"/>
        </w:rPr>
        <w:t>2121/10-01-01/18-72</w:t>
      </w:r>
    </w:p>
    <w:p w:rsidR="00210F56" w:rsidRPr="00210F56" w:rsidRDefault="00210F56" w:rsidP="00210F56">
      <w:pPr>
        <w:spacing w:after="0" w:line="240" w:lineRule="auto"/>
        <w:jc w:val="both"/>
        <w:rPr>
          <w:rFonts w:ascii="Times New Roman" w:eastAsia="SimSun" w:hAnsi="Times New Roman" w:cs="Times New Roman"/>
          <w:sz w:val="24"/>
          <w:szCs w:val="24"/>
          <w:lang w:eastAsia="zh-CN"/>
        </w:rPr>
      </w:pPr>
      <w:proofErr w:type="spellStart"/>
      <w:r w:rsidRPr="00210F56">
        <w:rPr>
          <w:rFonts w:ascii="Times New Roman" w:eastAsia="SimSun" w:hAnsi="Times New Roman" w:cs="Times New Roman"/>
          <w:sz w:val="24"/>
          <w:szCs w:val="24"/>
          <w:lang w:eastAsia="zh-CN"/>
        </w:rPr>
        <w:t>Viškovci</w:t>
      </w:r>
      <w:proofErr w:type="spellEnd"/>
      <w:r w:rsidRPr="00210F56">
        <w:rPr>
          <w:rFonts w:ascii="Times New Roman" w:eastAsia="SimSun" w:hAnsi="Times New Roman" w:cs="Times New Roman"/>
          <w:sz w:val="24"/>
          <w:szCs w:val="24"/>
          <w:lang w:eastAsia="zh-CN"/>
        </w:rPr>
        <w:t>, 27. ožujka 2018. godine</w:t>
      </w:r>
    </w:p>
    <w:p w:rsidR="00210F56" w:rsidRPr="00210F56" w:rsidRDefault="00210F56" w:rsidP="00210F56">
      <w:pPr>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spacing w:after="0" w:line="240" w:lineRule="auto"/>
        <w:jc w:val="both"/>
        <w:rPr>
          <w:rFonts w:ascii="Times New Roman" w:eastAsia="SimSun" w:hAnsi="Times New Roman" w:cs="Times New Roman"/>
          <w:sz w:val="24"/>
          <w:szCs w:val="24"/>
          <w:lang w:eastAsia="zh-CN"/>
        </w:rPr>
      </w:pPr>
    </w:p>
    <w:p w:rsidR="00210F56" w:rsidRPr="00210F56" w:rsidRDefault="00210F56" w:rsidP="00210F56">
      <w:pPr>
        <w:spacing w:after="0" w:line="240" w:lineRule="auto"/>
        <w:jc w:val="both"/>
        <w:rPr>
          <w:rFonts w:ascii="Times New Roman" w:eastAsia="SimSun" w:hAnsi="Times New Roman" w:cs="Times New Roman"/>
          <w:b/>
          <w:sz w:val="24"/>
          <w:szCs w:val="24"/>
          <w:lang w:eastAsia="zh-CN"/>
        </w:rPr>
      </w:pPr>
      <w:r w:rsidRPr="00210F56">
        <w:rPr>
          <w:rFonts w:ascii="Times New Roman" w:eastAsia="SimSun" w:hAnsi="Times New Roman" w:cs="Times New Roman"/>
          <w:sz w:val="24"/>
          <w:szCs w:val="24"/>
          <w:lang w:eastAsia="zh-CN"/>
        </w:rPr>
        <w:tab/>
      </w:r>
      <w:r w:rsidRPr="00210F56">
        <w:rPr>
          <w:rFonts w:ascii="Times New Roman" w:eastAsia="SimSun" w:hAnsi="Times New Roman" w:cs="Times New Roman"/>
          <w:sz w:val="24"/>
          <w:szCs w:val="24"/>
          <w:lang w:eastAsia="zh-CN"/>
        </w:rPr>
        <w:tab/>
      </w:r>
      <w:r w:rsidRPr="00210F56">
        <w:rPr>
          <w:rFonts w:ascii="Times New Roman" w:eastAsia="SimSun" w:hAnsi="Times New Roman" w:cs="Times New Roman"/>
          <w:sz w:val="24"/>
          <w:szCs w:val="24"/>
          <w:lang w:eastAsia="zh-CN"/>
        </w:rPr>
        <w:tab/>
      </w:r>
      <w:r w:rsidRPr="00210F56">
        <w:rPr>
          <w:rFonts w:ascii="Times New Roman" w:eastAsia="SimSun" w:hAnsi="Times New Roman" w:cs="Times New Roman"/>
          <w:sz w:val="24"/>
          <w:szCs w:val="24"/>
          <w:lang w:eastAsia="zh-CN"/>
        </w:rPr>
        <w:tab/>
      </w:r>
      <w:r w:rsidRPr="00210F56">
        <w:rPr>
          <w:rFonts w:ascii="Times New Roman" w:eastAsia="SimSun" w:hAnsi="Times New Roman" w:cs="Times New Roman"/>
          <w:sz w:val="24"/>
          <w:szCs w:val="24"/>
          <w:lang w:eastAsia="zh-CN"/>
        </w:rPr>
        <w:tab/>
        <w:t xml:space="preserve">        </w:t>
      </w:r>
      <w:r w:rsidRPr="00210F56">
        <w:rPr>
          <w:rFonts w:ascii="Times New Roman" w:eastAsia="SimSun" w:hAnsi="Times New Roman" w:cs="Times New Roman"/>
          <w:b/>
          <w:sz w:val="24"/>
          <w:szCs w:val="24"/>
          <w:lang w:eastAsia="zh-CN"/>
        </w:rPr>
        <w:t>PREDSJEDNIK OPĆINSKOG VIJEĆA</w:t>
      </w:r>
    </w:p>
    <w:p w:rsidR="00210F56" w:rsidRPr="00210F56" w:rsidRDefault="00210F56" w:rsidP="00210F56">
      <w:pPr>
        <w:spacing w:after="0" w:line="240" w:lineRule="auto"/>
        <w:jc w:val="both"/>
        <w:rPr>
          <w:rFonts w:ascii="Times New Roman" w:eastAsia="SimSun" w:hAnsi="Times New Roman" w:cs="Times New Roman"/>
          <w:b/>
          <w:sz w:val="24"/>
          <w:szCs w:val="24"/>
          <w:lang w:eastAsia="zh-CN"/>
        </w:rPr>
      </w:pPr>
    </w:p>
    <w:p w:rsidR="00210F56" w:rsidRPr="00210F56" w:rsidRDefault="00210F56" w:rsidP="00210F56">
      <w:pPr>
        <w:spacing w:after="0" w:line="240" w:lineRule="auto"/>
        <w:jc w:val="both"/>
        <w:rPr>
          <w:rFonts w:ascii="Times New Roman" w:eastAsia="SimSun" w:hAnsi="Times New Roman" w:cs="Times New Roman"/>
          <w:b/>
          <w:sz w:val="24"/>
          <w:szCs w:val="24"/>
          <w:lang w:eastAsia="zh-CN"/>
        </w:rPr>
      </w:pPr>
      <w:r w:rsidRPr="00210F56">
        <w:rPr>
          <w:rFonts w:ascii="Times New Roman" w:eastAsia="SimSun" w:hAnsi="Times New Roman" w:cs="Times New Roman"/>
          <w:b/>
          <w:sz w:val="24"/>
          <w:szCs w:val="24"/>
          <w:lang w:eastAsia="zh-CN"/>
        </w:rPr>
        <w:tab/>
      </w:r>
      <w:r w:rsidRPr="00210F56">
        <w:rPr>
          <w:rFonts w:ascii="Times New Roman" w:eastAsia="SimSun" w:hAnsi="Times New Roman" w:cs="Times New Roman"/>
          <w:b/>
          <w:sz w:val="24"/>
          <w:szCs w:val="24"/>
          <w:lang w:eastAsia="zh-CN"/>
        </w:rPr>
        <w:tab/>
      </w:r>
      <w:r w:rsidRPr="00210F56">
        <w:rPr>
          <w:rFonts w:ascii="Times New Roman" w:eastAsia="SimSun" w:hAnsi="Times New Roman" w:cs="Times New Roman"/>
          <w:b/>
          <w:sz w:val="24"/>
          <w:szCs w:val="24"/>
          <w:lang w:eastAsia="zh-CN"/>
        </w:rPr>
        <w:tab/>
      </w:r>
      <w:r w:rsidRPr="00210F56">
        <w:rPr>
          <w:rFonts w:ascii="Times New Roman" w:eastAsia="SimSun" w:hAnsi="Times New Roman" w:cs="Times New Roman"/>
          <w:b/>
          <w:sz w:val="24"/>
          <w:szCs w:val="24"/>
          <w:lang w:eastAsia="zh-CN"/>
        </w:rPr>
        <w:tab/>
      </w:r>
      <w:r w:rsidRPr="00210F56">
        <w:rPr>
          <w:rFonts w:ascii="Times New Roman" w:eastAsia="SimSun" w:hAnsi="Times New Roman" w:cs="Times New Roman"/>
          <w:b/>
          <w:sz w:val="24"/>
          <w:szCs w:val="24"/>
          <w:lang w:eastAsia="zh-CN"/>
        </w:rPr>
        <w:tab/>
      </w:r>
      <w:r w:rsidRPr="00210F56">
        <w:rPr>
          <w:rFonts w:ascii="Times New Roman" w:eastAsia="SimSun" w:hAnsi="Times New Roman" w:cs="Times New Roman"/>
          <w:b/>
          <w:sz w:val="24"/>
          <w:szCs w:val="24"/>
          <w:lang w:eastAsia="zh-CN"/>
        </w:rPr>
        <w:tab/>
      </w:r>
      <w:r w:rsidRPr="00210F56">
        <w:rPr>
          <w:rFonts w:ascii="Times New Roman" w:eastAsia="SimSun" w:hAnsi="Times New Roman" w:cs="Times New Roman"/>
          <w:b/>
          <w:sz w:val="24"/>
          <w:szCs w:val="24"/>
          <w:lang w:eastAsia="zh-CN"/>
        </w:rPr>
        <w:tab/>
        <w:t xml:space="preserve">Mario </w:t>
      </w:r>
      <w:proofErr w:type="spellStart"/>
      <w:r w:rsidRPr="00210F56">
        <w:rPr>
          <w:rFonts w:ascii="Times New Roman" w:eastAsia="SimSun" w:hAnsi="Times New Roman" w:cs="Times New Roman"/>
          <w:b/>
          <w:sz w:val="24"/>
          <w:szCs w:val="24"/>
          <w:lang w:eastAsia="zh-CN"/>
        </w:rPr>
        <w:t>Marijanović</w:t>
      </w:r>
      <w:proofErr w:type="spellEnd"/>
      <w:r w:rsidRPr="00210F56">
        <w:rPr>
          <w:rFonts w:ascii="Times New Roman" w:eastAsia="SimSun" w:hAnsi="Times New Roman" w:cs="Times New Roman"/>
          <w:b/>
          <w:sz w:val="24"/>
          <w:szCs w:val="24"/>
          <w:lang w:eastAsia="zh-CN"/>
        </w:rPr>
        <w:t xml:space="preserve"> v.r. </w:t>
      </w:r>
    </w:p>
    <w:p w:rsidR="00210F56" w:rsidRPr="00210F56" w:rsidRDefault="00210F56" w:rsidP="00210F56">
      <w:pPr>
        <w:spacing w:after="0" w:line="240" w:lineRule="auto"/>
        <w:jc w:val="center"/>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ind w:right="-30"/>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REPUBLIKA HRVATSKA</w:t>
      </w:r>
    </w:p>
    <w:p w:rsidR="00210F56" w:rsidRPr="00210F56" w:rsidRDefault="00210F56" w:rsidP="00210F56">
      <w:pPr>
        <w:spacing w:after="0" w:line="240" w:lineRule="auto"/>
        <w:ind w:right="-30"/>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lastRenderedPageBreak/>
        <w:t>OSJEČKO – BARANJSKA  ŽUPANIJA</w:t>
      </w:r>
    </w:p>
    <w:p w:rsidR="00210F56" w:rsidRPr="00210F56" w:rsidRDefault="00210F56" w:rsidP="00210F56">
      <w:pPr>
        <w:spacing w:after="0" w:line="240" w:lineRule="auto"/>
        <w:ind w:right="-30"/>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OPĆINA VIŠKOVCI </w:t>
      </w:r>
    </w:p>
    <w:p w:rsidR="00210F56" w:rsidRPr="00210F56" w:rsidRDefault="00210F56" w:rsidP="00210F56">
      <w:pPr>
        <w:spacing w:after="0" w:line="240" w:lineRule="auto"/>
        <w:ind w:right="-30"/>
        <w:jc w:val="both"/>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 xml:space="preserve">OPĆINSKO VIJEĆE </w:t>
      </w:r>
    </w:p>
    <w:p w:rsidR="00210F56" w:rsidRPr="00210F56" w:rsidRDefault="00210F56" w:rsidP="00210F56">
      <w:pPr>
        <w:spacing w:after="0" w:line="240" w:lineRule="auto"/>
        <w:ind w:right="-30"/>
        <w:jc w:val="both"/>
        <w:rPr>
          <w:rFonts w:ascii="Times New Roman" w:eastAsia="Times New Roman" w:hAnsi="Times New Roman" w:cs="Times New Roman"/>
          <w:b/>
          <w:sz w:val="24"/>
          <w:szCs w:val="24"/>
          <w:lang w:eastAsia="hr-HR"/>
        </w:rPr>
      </w:pPr>
    </w:p>
    <w:p w:rsidR="00210F56" w:rsidRPr="00210F56" w:rsidRDefault="00210F56" w:rsidP="00210F56">
      <w:pPr>
        <w:keepNext/>
        <w:spacing w:after="0" w:line="240" w:lineRule="auto"/>
        <w:outlineLvl w:val="0"/>
        <w:rPr>
          <w:rFonts w:ascii="Arial" w:eastAsia="Batang" w:hAnsi="Arial" w:cs="Arial"/>
          <w:sz w:val="24"/>
          <w:szCs w:val="24"/>
          <w:lang w:eastAsia="hr-HR"/>
        </w:rPr>
      </w:pPr>
      <w:r w:rsidRPr="00210F56">
        <w:rPr>
          <w:rFonts w:ascii="Times New Roman" w:eastAsia="Times New Roman" w:hAnsi="Times New Roman" w:cs="Times New Roman"/>
          <w:b/>
          <w:sz w:val="24"/>
          <w:szCs w:val="24"/>
          <w:lang w:eastAsia="hr-HR"/>
        </w:rPr>
        <w:t>KLASA:</w:t>
      </w:r>
      <w:r w:rsidRPr="00210F56">
        <w:rPr>
          <w:rFonts w:ascii="Times New Roman" w:eastAsia="Times New Roman" w:hAnsi="Times New Roman" w:cs="Times New Roman"/>
          <w:sz w:val="24"/>
          <w:szCs w:val="24"/>
          <w:lang w:eastAsia="hr-HR"/>
        </w:rPr>
        <w:t>360-01/18-01/02</w:t>
      </w:r>
    </w:p>
    <w:p w:rsidR="00210F56" w:rsidRPr="00210F56" w:rsidRDefault="00210F56" w:rsidP="00210F56">
      <w:pPr>
        <w:spacing w:after="0" w:line="240" w:lineRule="auto"/>
        <w:rPr>
          <w:rFonts w:ascii="Times New Roman" w:eastAsia="Calibri" w:hAnsi="Times New Roman" w:cs="Times New Roman"/>
          <w:sz w:val="24"/>
          <w:szCs w:val="24"/>
        </w:rPr>
      </w:pPr>
      <w:r w:rsidRPr="00210F56">
        <w:rPr>
          <w:rFonts w:ascii="Times New Roman" w:eastAsia="Calibri" w:hAnsi="Times New Roman" w:cs="Times New Roman"/>
          <w:b/>
          <w:sz w:val="24"/>
          <w:szCs w:val="24"/>
        </w:rPr>
        <w:t xml:space="preserve">URBROJ: </w:t>
      </w:r>
      <w:r w:rsidRPr="00210F56">
        <w:rPr>
          <w:rFonts w:ascii="Times New Roman" w:eastAsia="Calibri" w:hAnsi="Times New Roman" w:cs="Times New Roman"/>
          <w:sz w:val="24"/>
          <w:szCs w:val="24"/>
        </w:rPr>
        <w:t>2121/10-01-01</w:t>
      </w:r>
    </w:p>
    <w:p w:rsidR="00210F56" w:rsidRPr="00210F56" w:rsidRDefault="00210F56" w:rsidP="00210F56">
      <w:pPr>
        <w:spacing w:after="0" w:line="240" w:lineRule="auto"/>
        <w:rPr>
          <w:rFonts w:ascii="Times New Roman" w:eastAsia="Calibri" w:hAnsi="Times New Roman" w:cs="Times New Roman"/>
          <w:b/>
          <w:sz w:val="24"/>
          <w:szCs w:val="24"/>
        </w:rPr>
      </w:pP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 xml:space="preserve">, 27. ožujka 2018. godine </w:t>
      </w:r>
      <w:r w:rsidRPr="00210F56">
        <w:rPr>
          <w:rFonts w:ascii="Arial" w:eastAsia="Batang" w:hAnsi="Arial" w:cs="Arial"/>
          <w:b/>
          <w:sz w:val="24"/>
          <w:szCs w:val="24"/>
          <w:lang w:eastAsia="hr-HR"/>
        </w:rPr>
        <w:tab/>
      </w:r>
      <w:r w:rsidRPr="00210F56">
        <w:rPr>
          <w:rFonts w:ascii="Arial" w:eastAsia="Batang" w:hAnsi="Arial" w:cs="Arial"/>
          <w:b/>
          <w:sz w:val="24"/>
          <w:szCs w:val="24"/>
          <w:lang w:eastAsia="hr-HR"/>
        </w:rPr>
        <w:tab/>
      </w:r>
      <w:r w:rsidRPr="00210F56">
        <w:rPr>
          <w:rFonts w:ascii="Arial" w:eastAsia="Batang" w:hAnsi="Arial" w:cs="Arial"/>
          <w:b/>
          <w:sz w:val="24"/>
          <w:szCs w:val="24"/>
          <w:lang w:eastAsia="hr-HR"/>
        </w:rPr>
        <w:tab/>
      </w:r>
      <w:r w:rsidRPr="00210F56">
        <w:rPr>
          <w:rFonts w:ascii="Arial" w:eastAsia="Batang" w:hAnsi="Arial" w:cs="Arial"/>
          <w:b/>
          <w:sz w:val="24"/>
          <w:szCs w:val="24"/>
          <w:lang w:eastAsia="hr-HR"/>
        </w:rPr>
        <w:tab/>
      </w:r>
      <w:r w:rsidRPr="00210F56">
        <w:rPr>
          <w:rFonts w:ascii="Arial" w:eastAsia="Batang" w:hAnsi="Arial" w:cs="Arial"/>
          <w:b/>
          <w:sz w:val="24"/>
          <w:szCs w:val="24"/>
          <w:lang w:eastAsia="hr-HR"/>
        </w:rPr>
        <w:tab/>
      </w:r>
      <w:r w:rsidRPr="00210F56">
        <w:rPr>
          <w:rFonts w:ascii="Arial" w:eastAsia="Batang" w:hAnsi="Arial" w:cs="Arial"/>
          <w:b/>
          <w:sz w:val="24"/>
          <w:szCs w:val="24"/>
          <w:lang w:eastAsia="hr-HR"/>
        </w:rPr>
        <w:tab/>
      </w:r>
      <w:r w:rsidRPr="00210F56">
        <w:rPr>
          <w:rFonts w:ascii="Arial" w:eastAsia="Calibri" w:hAnsi="Arial" w:cs="Arial"/>
          <w:sz w:val="24"/>
          <w:szCs w:val="24"/>
        </w:rPr>
        <w:tab/>
      </w:r>
      <w:r w:rsidRPr="00210F56">
        <w:rPr>
          <w:rFonts w:ascii="Arial" w:eastAsia="Calibri" w:hAnsi="Arial" w:cs="Arial"/>
          <w:sz w:val="24"/>
          <w:szCs w:val="24"/>
        </w:rPr>
        <w:tab/>
      </w:r>
      <w:r w:rsidRPr="00210F56">
        <w:rPr>
          <w:rFonts w:ascii="Arial" w:eastAsia="Calibri" w:hAnsi="Arial" w:cs="Arial"/>
          <w:sz w:val="24"/>
          <w:szCs w:val="24"/>
        </w:rPr>
        <w:tab/>
      </w:r>
      <w:r w:rsidRPr="00210F56">
        <w:rPr>
          <w:rFonts w:ascii="Arial" w:eastAsia="Calibri" w:hAnsi="Arial" w:cs="Arial"/>
          <w:sz w:val="24"/>
          <w:szCs w:val="24"/>
        </w:rPr>
        <w:tab/>
      </w:r>
    </w:p>
    <w:p w:rsidR="00210F56" w:rsidRPr="00210F56" w:rsidRDefault="00210F56" w:rsidP="00210F56">
      <w:pPr>
        <w:spacing w:after="0" w:line="240" w:lineRule="auto"/>
        <w:ind w:right="-2"/>
        <w:jc w:val="center"/>
        <w:rPr>
          <w:rFonts w:ascii="Arial" w:eastAsia="Calibri" w:hAnsi="Arial" w:cs="Arial"/>
          <w:b/>
          <w:sz w:val="36"/>
          <w:szCs w:val="36"/>
        </w:rPr>
      </w:pPr>
    </w:p>
    <w:p w:rsidR="00210F56" w:rsidRPr="00210F56" w:rsidRDefault="00210F56" w:rsidP="00210F56">
      <w:pPr>
        <w:spacing w:after="0" w:line="240" w:lineRule="auto"/>
        <w:ind w:right="-2"/>
        <w:jc w:val="both"/>
        <w:rPr>
          <w:rFonts w:ascii="Arial" w:eastAsia="Calibri" w:hAnsi="Arial" w:cs="Arial"/>
          <w:sz w:val="24"/>
          <w:szCs w:val="24"/>
        </w:rPr>
      </w:pPr>
      <w:r w:rsidRPr="00210F56">
        <w:rPr>
          <w:rFonts w:ascii="Arial" w:eastAsia="Calibri" w:hAnsi="Arial" w:cs="Arial"/>
          <w:b/>
          <w:sz w:val="24"/>
          <w:szCs w:val="24"/>
        </w:rPr>
        <w:tab/>
      </w:r>
      <w:r w:rsidRPr="00210F56">
        <w:rPr>
          <w:rFonts w:ascii="Arial" w:eastAsia="Calibri" w:hAnsi="Arial" w:cs="Arial"/>
          <w:sz w:val="24"/>
          <w:szCs w:val="24"/>
        </w:rPr>
        <w:t xml:space="preserve">Na temelju članka 32. Statuta Općine </w:t>
      </w:r>
      <w:proofErr w:type="spellStart"/>
      <w:r w:rsidRPr="00210F56">
        <w:rPr>
          <w:rFonts w:ascii="Arial" w:eastAsia="Calibri" w:hAnsi="Arial" w:cs="Arial"/>
          <w:sz w:val="24"/>
          <w:szCs w:val="24"/>
        </w:rPr>
        <w:t>Viškovci</w:t>
      </w:r>
      <w:proofErr w:type="spellEnd"/>
      <w:r w:rsidRPr="00210F56">
        <w:rPr>
          <w:rFonts w:ascii="Arial" w:eastAsia="Calibri" w:hAnsi="Arial" w:cs="Arial"/>
          <w:sz w:val="24"/>
          <w:szCs w:val="24"/>
        </w:rPr>
        <w:t xml:space="preserve"> (</w:t>
      </w:r>
      <w:r w:rsidRPr="00210F56">
        <w:rPr>
          <w:rFonts w:ascii="Arial" w:eastAsia="Times New Roman" w:hAnsi="Arial" w:cs="Arial"/>
          <w:sz w:val="24"/>
          <w:szCs w:val="24"/>
          <w:lang w:val="en-AU" w:eastAsia="hr-HR"/>
        </w:rPr>
        <w:t>»</w:t>
      </w:r>
      <w:r w:rsidRPr="00210F56">
        <w:rPr>
          <w:rFonts w:ascii="Arial" w:eastAsia="Calibri" w:hAnsi="Arial" w:cs="Arial"/>
          <w:sz w:val="24"/>
          <w:szCs w:val="24"/>
        </w:rPr>
        <w:t xml:space="preserve">Službeni glasnik Općine </w:t>
      </w:r>
      <w:proofErr w:type="spellStart"/>
      <w:r w:rsidRPr="00210F56">
        <w:rPr>
          <w:rFonts w:ascii="Arial" w:eastAsia="Calibri" w:hAnsi="Arial" w:cs="Arial"/>
          <w:sz w:val="24"/>
          <w:szCs w:val="24"/>
        </w:rPr>
        <w:t>Viškovci</w:t>
      </w:r>
      <w:proofErr w:type="spellEnd"/>
      <w:r w:rsidRPr="00210F56">
        <w:rPr>
          <w:rFonts w:ascii="Arial" w:eastAsia="Times New Roman" w:hAnsi="Arial" w:cs="Arial"/>
          <w:sz w:val="24"/>
          <w:szCs w:val="24"/>
          <w:lang w:val="en-AU" w:eastAsia="hr-HR"/>
        </w:rPr>
        <w:t>«</w:t>
      </w:r>
      <w:r w:rsidRPr="00210F56">
        <w:rPr>
          <w:rFonts w:ascii="Arial" w:eastAsia="Calibri" w:hAnsi="Arial" w:cs="Arial"/>
          <w:sz w:val="24"/>
          <w:szCs w:val="24"/>
        </w:rPr>
        <w:t xml:space="preserve"> broj 01/13 i 01/18) i  članka 20. stavak 23.  Pravilnika o provedbi Mjere 07 </w:t>
      </w:r>
      <w:r w:rsidRPr="00210F56">
        <w:rPr>
          <w:rFonts w:ascii="Arial" w:eastAsia="Times New Roman" w:hAnsi="Arial" w:cs="Arial"/>
          <w:sz w:val="24"/>
          <w:szCs w:val="24"/>
          <w:lang w:val="en-AU" w:eastAsia="hr-HR"/>
        </w:rPr>
        <w:t>»</w:t>
      </w:r>
      <w:r w:rsidRPr="00210F56">
        <w:rPr>
          <w:rFonts w:ascii="Arial" w:eastAsia="Calibri" w:hAnsi="Arial" w:cs="Arial"/>
          <w:sz w:val="24"/>
          <w:szCs w:val="24"/>
        </w:rPr>
        <w:t>Temeljne usluge i obnova sela u ruralnim područjima</w:t>
      </w:r>
      <w:r w:rsidRPr="00210F56">
        <w:rPr>
          <w:rFonts w:ascii="Arial" w:eastAsia="Times New Roman" w:hAnsi="Arial" w:cs="Arial"/>
          <w:sz w:val="24"/>
          <w:szCs w:val="24"/>
          <w:lang w:val="en-AU" w:eastAsia="hr-HR"/>
        </w:rPr>
        <w:t>«</w:t>
      </w:r>
      <w:r w:rsidRPr="00210F56">
        <w:rPr>
          <w:rFonts w:ascii="Arial" w:eastAsia="Calibri" w:hAnsi="Arial" w:cs="Arial"/>
          <w:sz w:val="24"/>
          <w:szCs w:val="24"/>
        </w:rPr>
        <w:t xml:space="preserve"> iz Programa ruralnog razvoja Republike Hrvatske  za razdoblje 2014. - 2020.  (</w:t>
      </w:r>
      <w:r w:rsidRPr="00210F56">
        <w:rPr>
          <w:rFonts w:ascii="Arial" w:eastAsia="Times New Roman" w:hAnsi="Arial" w:cs="Arial"/>
          <w:sz w:val="24"/>
          <w:szCs w:val="24"/>
          <w:lang w:val="en-AU" w:eastAsia="hr-HR"/>
        </w:rPr>
        <w:t>»</w:t>
      </w:r>
      <w:r w:rsidRPr="00210F56">
        <w:rPr>
          <w:rFonts w:ascii="Arial" w:eastAsia="Calibri" w:hAnsi="Arial" w:cs="Arial"/>
          <w:sz w:val="24"/>
          <w:szCs w:val="24"/>
        </w:rPr>
        <w:t>Narodne novine</w:t>
      </w:r>
      <w:r w:rsidRPr="00210F56">
        <w:rPr>
          <w:rFonts w:ascii="Arial" w:eastAsia="Times New Roman" w:hAnsi="Arial" w:cs="Arial"/>
          <w:sz w:val="24"/>
          <w:szCs w:val="24"/>
          <w:lang w:val="en-AU" w:eastAsia="hr-HR"/>
        </w:rPr>
        <w:t>«</w:t>
      </w:r>
      <w:r w:rsidRPr="00210F56">
        <w:rPr>
          <w:rFonts w:ascii="Arial" w:eastAsia="Calibri" w:hAnsi="Arial" w:cs="Arial"/>
          <w:sz w:val="24"/>
          <w:szCs w:val="24"/>
        </w:rPr>
        <w:t xml:space="preserve"> broj 71/16), Općinsko vijeće </w:t>
      </w:r>
      <w:proofErr w:type="spellStart"/>
      <w:r w:rsidRPr="00210F56">
        <w:rPr>
          <w:rFonts w:ascii="Arial" w:eastAsia="Calibri" w:hAnsi="Arial" w:cs="Arial"/>
          <w:sz w:val="24"/>
          <w:szCs w:val="24"/>
        </w:rPr>
        <w:t>vijeće</w:t>
      </w:r>
      <w:proofErr w:type="spellEnd"/>
      <w:r w:rsidRPr="00210F56">
        <w:rPr>
          <w:rFonts w:ascii="Arial" w:eastAsia="Calibri" w:hAnsi="Arial" w:cs="Arial"/>
          <w:sz w:val="24"/>
          <w:szCs w:val="24"/>
        </w:rPr>
        <w:t xml:space="preserve"> Općine </w:t>
      </w:r>
      <w:proofErr w:type="spellStart"/>
      <w:r w:rsidRPr="00210F56">
        <w:rPr>
          <w:rFonts w:ascii="Arial" w:eastAsia="Calibri" w:hAnsi="Arial" w:cs="Arial"/>
          <w:sz w:val="24"/>
          <w:szCs w:val="24"/>
        </w:rPr>
        <w:t>Viškovci</w:t>
      </w:r>
      <w:proofErr w:type="spellEnd"/>
      <w:r w:rsidRPr="00210F56">
        <w:rPr>
          <w:rFonts w:ascii="Arial" w:eastAsia="Calibri" w:hAnsi="Arial" w:cs="Arial"/>
          <w:sz w:val="24"/>
          <w:szCs w:val="24"/>
        </w:rPr>
        <w:t xml:space="preserve"> na svojoj 6. sjednici održanoj  27. ožujka 2018. godine, donosi</w:t>
      </w:r>
    </w:p>
    <w:p w:rsidR="00210F56" w:rsidRPr="00210F56" w:rsidRDefault="00210F56" w:rsidP="00210F56">
      <w:pPr>
        <w:spacing w:after="0" w:line="240" w:lineRule="auto"/>
        <w:ind w:right="-2"/>
        <w:rPr>
          <w:rFonts w:ascii="Arial" w:eastAsia="Calibri" w:hAnsi="Arial" w:cs="Arial"/>
          <w:b/>
          <w:sz w:val="28"/>
          <w:szCs w:val="28"/>
        </w:rPr>
      </w:pPr>
    </w:p>
    <w:p w:rsidR="00210F56" w:rsidRPr="00210F56" w:rsidRDefault="00210F56" w:rsidP="00210F56">
      <w:pPr>
        <w:spacing w:after="0" w:line="240" w:lineRule="auto"/>
        <w:ind w:right="-2"/>
        <w:jc w:val="center"/>
        <w:rPr>
          <w:rFonts w:ascii="Arial" w:eastAsia="Calibri" w:hAnsi="Arial" w:cs="Arial"/>
          <w:b/>
          <w:sz w:val="28"/>
          <w:szCs w:val="28"/>
        </w:rPr>
      </w:pPr>
    </w:p>
    <w:p w:rsidR="00210F56" w:rsidRPr="00210F56" w:rsidRDefault="00210F56" w:rsidP="00210F56">
      <w:pPr>
        <w:spacing w:after="0" w:line="240" w:lineRule="auto"/>
        <w:ind w:right="-2"/>
        <w:jc w:val="center"/>
        <w:rPr>
          <w:rFonts w:ascii="Arial" w:eastAsia="Calibri" w:hAnsi="Arial" w:cs="Arial"/>
          <w:b/>
          <w:sz w:val="28"/>
          <w:szCs w:val="28"/>
        </w:rPr>
      </w:pPr>
    </w:p>
    <w:p w:rsidR="00210F56" w:rsidRPr="00210F56" w:rsidRDefault="00210F56" w:rsidP="00210F56">
      <w:pPr>
        <w:spacing w:after="0" w:line="240" w:lineRule="auto"/>
        <w:ind w:right="-2"/>
        <w:jc w:val="center"/>
        <w:rPr>
          <w:rFonts w:ascii="Arial" w:eastAsia="Calibri" w:hAnsi="Arial" w:cs="Arial"/>
          <w:b/>
          <w:sz w:val="28"/>
          <w:szCs w:val="28"/>
        </w:rPr>
      </w:pPr>
      <w:r w:rsidRPr="00210F56">
        <w:rPr>
          <w:rFonts w:ascii="Arial" w:eastAsia="Calibri" w:hAnsi="Arial" w:cs="Arial"/>
          <w:b/>
          <w:sz w:val="28"/>
          <w:szCs w:val="28"/>
        </w:rPr>
        <w:t>ODLUKU</w:t>
      </w:r>
    </w:p>
    <w:p w:rsidR="00210F56" w:rsidRPr="00210F56" w:rsidRDefault="00210F56" w:rsidP="00210F56">
      <w:pPr>
        <w:spacing w:after="0" w:line="240" w:lineRule="auto"/>
        <w:ind w:right="-2"/>
        <w:jc w:val="center"/>
        <w:rPr>
          <w:rFonts w:ascii="Arial" w:eastAsia="Calibri" w:hAnsi="Arial" w:cs="Arial"/>
          <w:b/>
          <w:sz w:val="24"/>
          <w:szCs w:val="24"/>
        </w:rPr>
      </w:pPr>
      <w:r w:rsidRPr="00210F56">
        <w:rPr>
          <w:rFonts w:ascii="Arial" w:eastAsia="Calibri" w:hAnsi="Arial" w:cs="Arial"/>
          <w:b/>
          <w:sz w:val="24"/>
          <w:szCs w:val="24"/>
        </w:rPr>
        <w:t xml:space="preserve">o davanju suglasnosti za provedbu ulaganja na </w:t>
      </w:r>
    </w:p>
    <w:p w:rsidR="00210F56" w:rsidRPr="00210F56" w:rsidRDefault="00210F56" w:rsidP="00210F56">
      <w:pPr>
        <w:spacing w:after="0" w:line="240" w:lineRule="auto"/>
        <w:ind w:right="-2"/>
        <w:jc w:val="center"/>
        <w:rPr>
          <w:rFonts w:ascii="Arial" w:eastAsia="Calibri" w:hAnsi="Arial" w:cs="Arial"/>
          <w:b/>
          <w:sz w:val="24"/>
          <w:szCs w:val="24"/>
        </w:rPr>
      </w:pPr>
      <w:r w:rsidRPr="00210F56">
        <w:rPr>
          <w:rFonts w:ascii="Arial" w:eastAsia="Calibri" w:hAnsi="Arial" w:cs="Arial"/>
          <w:b/>
          <w:sz w:val="24"/>
          <w:szCs w:val="24"/>
        </w:rPr>
        <w:t xml:space="preserve">području Općine </w:t>
      </w:r>
      <w:proofErr w:type="spellStart"/>
      <w:r w:rsidRPr="00210F56">
        <w:rPr>
          <w:rFonts w:ascii="Arial" w:eastAsia="Calibri" w:hAnsi="Arial" w:cs="Arial"/>
          <w:b/>
          <w:sz w:val="24"/>
          <w:szCs w:val="24"/>
        </w:rPr>
        <w:t>Viškovci</w:t>
      </w:r>
      <w:proofErr w:type="spellEnd"/>
      <w:r w:rsidRPr="00210F56">
        <w:rPr>
          <w:rFonts w:ascii="Arial" w:eastAsia="Calibri" w:hAnsi="Arial" w:cs="Arial"/>
          <w:b/>
          <w:sz w:val="24"/>
          <w:szCs w:val="24"/>
        </w:rPr>
        <w:t xml:space="preserve"> za projekt</w:t>
      </w:r>
    </w:p>
    <w:p w:rsidR="00210F56" w:rsidRPr="00210F56" w:rsidRDefault="00210F56" w:rsidP="00210F56">
      <w:pPr>
        <w:spacing w:after="0" w:line="240" w:lineRule="auto"/>
        <w:ind w:right="-2"/>
        <w:jc w:val="center"/>
        <w:rPr>
          <w:rFonts w:ascii="Arial" w:eastAsia="Times New Roman" w:hAnsi="Arial" w:cs="Arial"/>
          <w:b/>
          <w:sz w:val="24"/>
          <w:szCs w:val="24"/>
          <w:lang w:val="en-AU" w:eastAsia="hr-HR"/>
        </w:rPr>
      </w:pPr>
      <w:r w:rsidRPr="00210F56">
        <w:rPr>
          <w:rFonts w:ascii="Arial" w:eastAsia="Times New Roman" w:hAnsi="Arial" w:cs="Arial"/>
          <w:b/>
          <w:sz w:val="24"/>
          <w:szCs w:val="24"/>
          <w:lang w:val="en-AU" w:eastAsia="hr-HR"/>
        </w:rPr>
        <w:t>»</w:t>
      </w:r>
      <w:r w:rsidRPr="00210F56">
        <w:rPr>
          <w:rFonts w:ascii="Arial" w:eastAsia="Times New Roman" w:hAnsi="Arial" w:cs="Arial"/>
          <w:b/>
          <w:sz w:val="24"/>
          <w:szCs w:val="24"/>
          <w:lang w:eastAsia="hr-HR"/>
        </w:rPr>
        <w:t xml:space="preserve">Izgradnja Društvenog doma u </w:t>
      </w:r>
      <w:proofErr w:type="spellStart"/>
      <w:r w:rsidRPr="00210F56">
        <w:rPr>
          <w:rFonts w:ascii="Arial" w:eastAsia="Times New Roman" w:hAnsi="Arial" w:cs="Arial"/>
          <w:b/>
          <w:sz w:val="24"/>
          <w:szCs w:val="24"/>
          <w:lang w:eastAsia="hr-HR"/>
        </w:rPr>
        <w:t>Vučevcima</w:t>
      </w:r>
      <w:proofErr w:type="spellEnd"/>
      <w:r w:rsidRPr="00210F56">
        <w:rPr>
          <w:rFonts w:ascii="Arial" w:eastAsia="Times New Roman" w:hAnsi="Arial" w:cs="Arial"/>
          <w:b/>
          <w:sz w:val="24"/>
          <w:szCs w:val="24"/>
          <w:lang w:val="en-AU" w:eastAsia="hr-HR"/>
        </w:rPr>
        <w:t>«</w:t>
      </w:r>
    </w:p>
    <w:p w:rsidR="00210F56" w:rsidRPr="00210F56" w:rsidRDefault="00210F56" w:rsidP="00210F56">
      <w:pPr>
        <w:spacing w:after="0" w:line="240" w:lineRule="auto"/>
        <w:ind w:right="-2"/>
        <w:jc w:val="center"/>
        <w:rPr>
          <w:rFonts w:ascii="Arial" w:eastAsia="Times New Roman" w:hAnsi="Arial" w:cs="Arial"/>
          <w:b/>
          <w:sz w:val="24"/>
          <w:szCs w:val="24"/>
          <w:lang w:val="en-AU" w:eastAsia="hr-HR"/>
        </w:rPr>
      </w:pPr>
    </w:p>
    <w:p w:rsidR="00210F56" w:rsidRPr="00210F56" w:rsidRDefault="00210F56" w:rsidP="00210F56">
      <w:pPr>
        <w:spacing w:after="0" w:line="240" w:lineRule="auto"/>
        <w:ind w:right="-2"/>
        <w:jc w:val="center"/>
        <w:rPr>
          <w:rFonts w:ascii="Arial" w:eastAsia="Calibri" w:hAnsi="Arial" w:cs="Arial"/>
          <w:b/>
          <w:sz w:val="24"/>
          <w:szCs w:val="24"/>
        </w:rPr>
      </w:pPr>
    </w:p>
    <w:p w:rsidR="00210F56" w:rsidRPr="00210F56" w:rsidRDefault="00210F56" w:rsidP="00210F56">
      <w:pPr>
        <w:spacing w:after="0" w:line="240" w:lineRule="auto"/>
        <w:ind w:right="-2"/>
        <w:jc w:val="center"/>
        <w:rPr>
          <w:rFonts w:ascii="Arial" w:eastAsia="Calibri" w:hAnsi="Arial" w:cs="Arial"/>
          <w:sz w:val="24"/>
          <w:szCs w:val="24"/>
        </w:rPr>
      </w:pPr>
    </w:p>
    <w:p w:rsidR="00210F56" w:rsidRPr="00210F56" w:rsidRDefault="00210F56" w:rsidP="00210F56">
      <w:pPr>
        <w:spacing w:after="0" w:line="240" w:lineRule="auto"/>
        <w:ind w:right="-2"/>
        <w:jc w:val="center"/>
        <w:rPr>
          <w:rFonts w:ascii="Arial" w:eastAsia="Calibri" w:hAnsi="Arial" w:cs="Arial"/>
          <w:b/>
          <w:sz w:val="24"/>
          <w:szCs w:val="24"/>
        </w:rPr>
      </w:pPr>
      <w:r w:rsidRPr="00210F56">
        <w:rPr>
          <w:rFonts w:ascii="Arial" w:eastAsia="Calibri" w:hAnsi="Arial" w:cs="Arial"/>
          <w:b/>
          <w:sz w:val="24"/>
          <w:szCs w:val="24"/>
        </w:rPr>
        <w:t>Članak 1.</w:t>
      </w:r>
    </w:p>
    <w:p w:rsidR="00210F56" w:rsidRPr="00210F56" w:rsidRDefault="00210F56" w:rsidP="00210F56">
      <w:pPr>
        <w:spacing w:after="0" w:line="240" w:lineRule="auto"/>
        <w:ind w:right="-2"/>
        <w:rPr>
          <w:rFonts w:ascii="Arial" w:eastAsia="Calibri" w:hAnsi="Arial" w:cs="Arial"/>
          <w:sz w:val="24"/>
          <w:szCs w:val="24"/>
        </w:rPr>
      </w:pPr>
    </w:p>
    <w:p w:rsidR="00210F56" w:rsidRPr="00210F56" w:rsidRDefault="00210F56" w:rsidP="00210F56">
      <w:pPr>
        <w:spacing w:after="0" w:line="240" w:lineRule="auto"/>
        <w:ind w:right="-2"/>
        <w:jc w:val="both"/>
        <w:rPr>
          <w:rFonts w:ascii="Arial" w:eastAsia="Calibri" w:hAnsi="Arial" w:cs="Arial"/>
          <w:b/>
          <w:sz w:val="24"/>
          <w:szCs w:val="24"/>
        </w:rPr>
      </w:pPr>
      <w:r w:rsidRPr="00210F56">
        <w:rPr>
          <w:rFonts w:ascii="Arial" w:eastAsia="Calibri" w:hAnsi="Arial" w:cs="Arial"/>
          <w:sz w:val="24"/>
          <w:szCs w:val="24"/>
        </w:rPr>
        <w:tab/>
        <w:t xml:space="preserve">Ovom Odlukom Općinsko vijeće daje suglasnost korisniku: Općina </w:t>
      </w:r>
      <w:proofErr w:type="spellStart"/>
      <w:r w:rsidRPr="00210F56">
        <w:rPr>
          <w:rFonts w:ascii="Arial" w:eastAsia="Calibri" w:hAnsi="Arial" w:cs="Arial"/>
          <w:sz w:val="24"/>
          <w:szCs w:val="24"/>
        </w:rPr>
        <w:t>Viškovci</w:t>
      </w:r>
      <w:proofErr w:type="spellEnd"/>
      <w:r w:rsidRPr="00210F56">
        <w:rPr>
          <w:rFonts w:ascii="Arial" w:eastAsia="Calibri" w:hAnsi="Arial" w:cs="Arial"/>
          <w:sz w:val="24"/>
          <w:szCs w:val="24"/>
        </w:rPr>
        <w:t xml:space="preserve">, Omladinska 23, OIB: 70382818640 za provedbu ulaganja na području Općine </w:t>
      </w:r>
      <w:proofErr w:type="spellStart"/>
      <w:r w:rsidRPr="00210F56">
        <w:rPr>
          <w:rFonts w:ascii="Arial" w:eastAsia="Calibri" w:hAnsi="Arial" w:cs="Arial"/>
          <w:sz w:val="24"/>
          <w:szCs w:val="24"/>
        </w:rPr>
        <w:t>Viškovci</w:t>
      </w:r>
      <w:proofErr w:type="spellEnd"/>
      <w:r w:rsidRPr="00210F56">
        <w:rPr>
          <w:rFonts w:ascii="Arial" w:eastAsia="Calibri" w:hAnsi="Arial" w:cs="Arial"/>
          <w:sz w:val="24"/>
          <w:szCs w:val="24"/>
        </w:rPr>
        <w:t xml:space="preserve"> unutar Mjere 07 </w:t>
      </w:r>
      <w:r w:rsidRPr="00210F56">
        <w:rPr>
          <w:rFonts w:ascii="Arial" w:eastAsia="Times New Roman" w:hAnsi="Arial" w:cs="Arial"/>
          <w:sz w:val="24"/>
          <w:szCs w:val="24"/>
          <w:lang w:val="en-AU" w:eastAsia="hr-HR"/>
        </w:rPr>
        <w:t>»</w:t>
      </w:r>
      <w:r w:rsidRPr="00210F56">
        <w:rPr>
          <w:rFonts w:ascii="Arial" w:eastAsia="Calibri" w:hAnsi="Arial" w:cs="Arial"/>
          <w:sz w:val="24"/>
          <w:szCs w:val="24"/>
        </w:rPr>
        <w:t>Temeljne usluge i obnova sela u ruralnim područjima</w:t>
      </w:r>
      <w:r w:rsidRPr="00210F56">
        <w:rPr>
          <w:rFonts w:ascii="Arial" w:eastAsia="Times New Roman" w:hAnsi="Arial" w:cs="Arial"/>
          <w:sz w:val="24"/>
          <w:szCs w:val="24"/>
          <w:lang w:val="en-AU" w:eastAsia="hr-HR"/>
        </w:rPr>
        <w:t xml:space="preserve">« </w:t>
      </w:r>
      <w:r w:rsidRPr="00210F56">
        <w:rPr>
          <w:rFonts w:ascii="Arial" w:eastAsia="Calibri" w:hAnsi="Arial" w:cs="Arial"/>
          <w:sz w:val="24"/>
          <w:szCs w:val="24"/>
        </w:rPr>
        <w:t xml:space="preserve">iz Programa ruralnog razvoja Republike Hrvatske za  razdoblje 2014. -2020. za   projekt </w:t>
      </w:r>
      <w:r w:rsidRPr="00210F56">
        <w:rPr>
          <w:rFonts w:ascii="Arial" w:eastAsia="Times New Roman" w:hAnsi="Arial" w:cs="Arial"/>
          <w:sz w:val="24"/>
          <w:szCs w:val="24"/>
          <w:lang w:val="en-AU" w:eastAsia="hr-HR"/>
        </w:rPr>
        <w:t>»</w:t>
      </w:r>
      <w:r w:rsidRPr="00210F56">
        <w:rPr>
          <w:rFonts w:ascii="Arial" w:eastAsia="Times New Roman" w:hAnsi="Arial" w:cs="Arial"/>
          <w:sz w:val="24"/>
          <w:szCs w:val="24"/>
          <w:lang w:eastAsia="hr-HR"/>
        </w:rPr>
        <w:t xml:space="preserve">Izgradnja Društvenog doma u </w:t>
      </w:r>
      <w:proofErr w:type="spellStart"/>
      <w:r w:rsidRPr="00210F56">
        <w:rPr>
          <w:rFonts w:ascii="Arial" w:eastAsia="Times New Roman" w:hAnsi="Arial" w:cs="Arial"/>
          <w:sz w:val="24"/>
          <w:szCs w:val="24"/>
          <w:lang w:eastAsia="hr-HR"/>
        </w:rPr>
        <w:t>Vučevcima</w:t>
      </w:r>
      <w:proofErr w:type="spellEnd"/>
      <w:r w:rsidRPr="00210F56">
        <w:rPr>
          <w:rFonts w:ascii="Arial" w:eastAsia="Times New Roman" w:hAnsi="Arial" w:cs="Arial"/>
          <w:sz w:val="24"/>
          <w:szCs w:val="24"/>
          <w:lang w:val="en-AU" w:eastAsia="hr-HR"/>
        </w:rPr>
        <w:t>«.</w:t>
      </w:r>
    </w:p>
    <w:p w:rsidR="00210F56" w:rsidRPr="00210F56" w:rsidRDefault="00210F56" w:rsidP="00210F56">
      <w:pPr>
        <w:spacing w:after="0" w:line="240" w:lineRule="auto"/>
        <w:ind w:right="-2"/>
        <w:jc w:val="center"/>
        <w:rPr>
          <w:rFonts w:ascii="Arial" w:eastAsia="Calibri" w:hAnsi="Arial" w:cs="Arial"/>
          <w:sz w:val="24"/>
          <w:szCs w:val="24"/>
        </w:rPr>
      </w:pPr>
    </w:p>
    <w:p w:rsidR="00210F56" w:rsidRPr="00210F56" w:rsidRDefault="00210F56" w:rsidP="00210F56">
      <w:pPr>
        <w:spacing w:after="0" w:line="240" w:lineRule="auto"/>
        <w:ind w:right="-2"/>
        <w:jc w:val="center"/>
        <w:rPr>
          <w:rFonts w:ascii="Arial" w:eastAsia="Calibri" w:hAnsi="Arial" w:cs="Arial"/>
          <w:b/>
          <w:sz w:val="24"/>
          <w:szCs w:val="24"/>
        </w:rPr>
      </w:pPr>
      <w:r w:rsidRPr="00210F56">
        <w:rPr>
          <w:rFonts w:ascii="Arial" w:eastAsia="Calibri" w:hAnsi="Arial" w:cs="Arial"/>
          <w:b/>
          <w:sz w:val="24"/>
          <w:szCs w:val="24"/>
        </w:rPr>
        <w:t>Članak 2.</w:t>
      </w:r>
    </w:p>
    <w:p w:rsidR="00210F56" w:rsidRPr="00210F56" w:rsidRDefault="00210F56" w:rsidP="00210F56">
      <w:pPr>
        <w:spacing w:after="0" w:line="240" w:lineRule="auto"/>
        <w:ind w:right="-2"/>
        <w:rPr>
          <w:rFonts w:ascii="Arial" w:eastAsia="Calibri" w:hAnsi="Arial" w:cs="Arial"/>
          <w:sz w:val="24"/>
          <w:szCs w:val="24"/>
        </w:rPr>
      </w:pPr>
      <w:r w:rsidRPr="00210F56">
        <w:rPr>
          <w:rFonts w:ascii="Arial" w:eastAsia="Calibri" w:hAnsi="Arial" w:cs="Arial"/>
          <w:sz w:val="24"/>
          <w:szCs w:val="24"/>
        </w:rPr>
        <w:tab/>
      </w:r>
    </w:p>
    <w:p w:rsidR="00210F56" w:rsidRPr="00210F56" w:rsidRDefault="00210F56" w:rsidP="00210F56">
      <w:pPr>
        <w:spacing w:after="0" w:line="240" w:lineRule="auto"/>
        <w:ind w:right="-2"/>
        <w:rPr>
          <w:rFonts w:ascii="Arial" w:eastAsia="Calibri" w:hAnsi="Arial" w:cs="Arial"/>
          <w:sz w:val="24"/>
          <w:szCs w:val="24"/>
        </w:rPr>
      </w:pPr>
      <w:r w:rsidRPr="00210F56">
        <w:rPr>
          <w:rFonts w:ascii="Arial" w:eastAsia="Calibri" w:hAnsi="Arial" w:cs="Arial"/>
          <w:sz w:val="24"/>
          <w:szCs w:val="24"/>
        </w:rPr>
        <w:t xml:space="preserve">          Za provođenje ove Odluke, zadužuje se Općinski načelnik.</w:t>
      </w:r>
    </w:p>
    <w:p w:rsidR="00210F56" w:rsidRPr="00210F56" w:rsidRDefault="00210F56" w:rsidP="00210F56">
      <w:pPr>
        <w:spacing w:after="0" w:line="240" w:lineRule="auto"/>
        <w:ind w:right="-2"/>
        <w:rPr>
          <w:rFonts w:ascii="Arial" w:eastAsia="Calibri" w:hAnsi="Arial" w:cs="Arial"/>
          <w:sz w:val="24"/>
          <w:szCs w:val="24"/>
        </w:rPr>
      </w:pPr>
    </w:p>
    <w:p w:rsidR="00210F56" w:rsidRPr="00210F56" w:rsidRDefault="00210F56" w:rsidP="00210F56">
      <w:pPr>
        <w:spacing w:after="0" w:line="240" w:lineRule="auto"/>
        <w:ind w:right="-2"/>
        <w:jc w:val="center"/>
        <w:rPr>
          <w:rFonts w:ascii="Arial" w:eastAsia="Calibri" w:hAnsi="Arial" w:cs="Arial"/>
          <w:b/>
          <w:sz w:val="24"/>
          <w:szCs w:val="24"/>
        </w:rPr>
      </w:pPr>
      <w:r w:rsidRPr="00210F56">
        <w:rPr>
          <w:rFonts w:ascii="Arial" w:eastAsia="Calibri" w:hAnsi="Arial" w:cs="Arial"/>
          <w:b/>
          <w:sz w:val="24"/>
          <w:szCs w:val="24"/>
        </w:rPr>
        <w:t xml:space="preserve">Članak 3. </w:t>
      </w:r>
    </w:p>
    <w:p w:rsidR="00210F56" w:rsidRPr="00210F56" w:rsidRDefault="00210F56" w:rsidP="00210F56">
      <w:pPr>
        <w:spacing w:after="0" w:line="240" w:lineRule="auto"/>
        <w:ind w:right="-2"/>
        <w:rPr>
          <w:rFonts w:ascii="Arial" w:eastAsia="Calibri" w:hAnsi="Arial" w:cs="Arial"/>
          <w:sz w:val="24"/>
          <w:szCs w:val="24"/>
        </w:rPr>
      </w:pPr>
    </w:p>
    <w:p w:rsidR="00210F56" w:rsidRPr="00210F56" w:rsidRDefault="00210F56" w:rsidP="00210F56">
      <w:pPr>
        <w:autoSpaceDE w:val="0"/>
        <w:autoSpaceDN w:val="0"/>
        <w:adjustRightInd w:val="0"/>
        <w:spacing w:after="0" w:line="240" w:lineRule="auto"/>
        <w:rPr>
          <w:rFonts w:ascii="Arial" w:eastAsia="Times New Roman" w:hAnsi="Arial" w:cs="Arial"/>
          <w:sz w:val="24"/>
          <w:szCs w:val="24"/>
          <w:lang w:eastAsia="hr-HR"/>
        </w:rPr>
      </w:pPr>
      <w:r w:rsidRPr="00210F56">
        <w:rPr>
          <w:rFonts w:ascii="Arial" w:eastAsia="Times New Roman" w:hAnsi="Arial" w:cs="Arial"/>
          <w:sz w:val="24"/>
          <w:szCs w:val="24"/>
          <w:lang w:eastAsia="hr-HR"/>
        </w:rPr>
        <w:tab/>
        <w:t xml:space="preserve">Odluka stupa na snagu osam dana od dana objave u Službenom glasniku Općine </w:t>
      </w:r>
      <w:proofErr w:type="spellStart"/>
      <w:r w:rsidRPr="00210F56">
        <w:rPr>
          <w:rFonts w:ascii="Arial" w:eastAsia="Times New Roman" w:hAnsi="Arial" w:cs="Arial"/>
          <w:sz w:val="24"/>
          <w:szCs w:val="24"/>
          <w:lang w:eastAsia="hr-HR"/>
        </w:rPr>
        <w:t>Viškovci</w:t>
      </w:r>
      <w:proofErr w:type="spellEnd"/>
      <w:r w:rsidRPr="00210F56">
        <w:rPr>
          <w:rFonts w:ascii="Arial" w:eastAsia="Times New Roman" w:hAnsi="Arial" w:cs="Arial"/>
          <w:sz w:val="24"/>
          <w:szCs w:val="24"/>
          <w:lang w:eastAsia="hr-HR"/>
        </w:rPr>
        <w:t>.</w:t>
      </w:r>
    </w:p>
    <w:p w:rsidR="00210F56" w:rsidRPr="00210F56" w:rsidRDefault="00210F56" w:rsidP="00210F56">
      <w:pPr>
        <w:spacing w:after="0" w:line="240" w:lineRule="auto"/>
        <w:jc w:val="both"/>
        <w:rPr>
          <w:rFonts w:ascii="Arial" w:eastAsia="Calibri" w:hAnsi="Arial" w:cs="Arial"/>
        </w:rPr>
      </w:pPr>
    </w:p>
    <w:p w:rsidR="00210F56" w:rsidRPr="00210F56" w:rsidRDefault="00210F56" w:rsidP="00210F56">
      <w:pPr>
        <w:spacing w:after="0" w:line="240" w:lineRule="auto"/>
        <w:jc w:val="center"/>
        <w:rPr>
          <w:rFonts w:ascii="Arial" w:eastAsia="Times New Roman" w:hAnsi="Arial" w:cs="Arial"/>
          <w:lang w:eastAsia="hr-HR"/>
        </w:rPr>
      </w:pPr>
    </w:p>
    <w:p w:rsidR="00210F56" w:rsidRPr="00210F56" w:rsidRDefault="00210F56" w:rsidP="00210F56">
      <w:pPr>
        <w:spacing w:after="0" w:line="240" w:lineRule="auto"/>
        <w:jc w:val="center"/>
        <w:rPr>
          <w:rFonts w:ascii="Arial" w:eastAsia="Times New Roman" w:hAnsi="Arial" w:cs="Arial"/>
          <w:b/>
          <w:lang w:eastAsia="hr-HR"/>
        </w:rPr>
      </w:pPr>
      <w:r w:rsidRPr="00210F56">
        <w:rPr>
          <w:rFonts w:ascii="Arial" w:eastAsia="Times New Roman" w:hAnsi="Arial" w:cs="Arial"/>
          <w:b/>
          <w:lang w:eastAsia="hr-HR"/>
        </w:rPr>
        <w:t xml:space="preserve">                                                       PREDSJEDNIK OPĆINSKOG VIJEĆA</w:t>
      </w:r>
    </w:p>
    <w:p w:rsidR="00210F56" w:rsidRPr="00210F56" w:rsidRDefault="00210F56" w:rsidP="00210F56">
      <w:pPr>
        <w:spacing w:after="0" w:line="240" w:lineRule="auto"/>
        <w:jc w:val="center"/>
        <w:rPr>
          <w:rFonts w:ascii="Arial" w:eastAsia="Times New Roman" w:hAnsi="Arial" w:cs="Arial"/>
          <w:b/>
          <w:lang w:eastAsia="hr-HR"/>
        </w:rPr>
      </w:pPr>
    </w:p>
    <w:p w:rsidR="00210F56" w:rsidRPr="00210F56" w:rsidRDefault="00210F56" w:rsidP="00210F56">
      <w:pPr>
        <w:spacing w:after="0" w:line="240" w:lineRule="auto"/>
        <w:jc w:val="center"/>
        <w:rPr>
          <w:rFonts w:ascii="Arial" w:eastAsia="Times New Roman" w:hAnsi="Arial" w:cs="Arial"/>
          <w:b/>
          <w:lang w:eastAsia="hr-HR"/>
        </w:rPr>
      </w:pPr>
      <w:r w:rsidRPr="00210F56">
        <w:rPr>
          <w:rFonts w:ascii="Arial" w:eastAsia="Times New Roman" w:hAnsi="Arial" w:cs="Arial"/>
          <w:b/>
          <w:lang w:eastAsia="hr-HR"/>
        </w:rPr>
        <w:t xml:space="preserve">                                                       Mario </w:t>
      </w:r>
      <w:proofErr w:type="spellStart"/>
      <w:r w:rsidRPr="00210F56">
        <w:rPr>
          <w:rFonts w:ascii="Arial" w:eastAsia="Times New Roman" w:hAnsi="Arial" w:cs="Arial"/>
          <w:b/>
          <w:lang w:eastAsia="hr-HR"/>
        </w:rPr>
        <w:t>Marijanović</w:t>
      </w:r>
      <w:proofErr w:type="spellEnd"/>
      <w:r w:rsidRPr="00210F56">
        <w:rPr>
          <w:rFonts w:ascii="Arial" w:eastAsia="Times New Roman" w:hAnsi="Arial" w:cs="Arial"/>
          <w:b/>
          <w:lang w:eastAsia="hr-HR"/>
        </w:rPr>
        <w:t xml:space="preserve"> v.r.</w:t>
      </w: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lastRenderedPageBreak/>
        <w:t xml:space="preserve">           Na temelju članka 32. Statuta Općine </w:t>
      </w: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 xml:space="preserve"> (Službeni glasnik Općine </w:t>
      </w: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 xml:space="preserve"> br. 01/13 i 01/18), Općinsko vijeće Općine </w:t>
      </w: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 xml:space="preserve"> na svojoj 6. sjednici održanoj 27. ožujka 2018.g. donosi</w:t>
      </w: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 xml:space="preserve">ODLUKU </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 xml:space="preserve">o imenovanju Radne grupe za pripremu Programa raspolaganja </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 xml:space="preserve">poljoprivrednim zemljištem  u vlasništvu Republike Hrvatske </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 xml:space="preserve">na području Općine </w:t>
      </w:r>
      <w:proofErr w:type="spellStart"/>
      <w:r w:rsidRPr="00210F56">
        <w:rPr>
          <w:rFonts w:ascii="Times New Roman" w:eastAsia="Calibri" w:hAnsi="Times New Roman" w:cs="Times New Roman"/>
          <w:b/>
          <w:sz w:val="24"/>
          <w:szCs w:val="24"/>
        </w:rPr>
        <w:t>Viškovci</w:t>
      </w:r>
      <w:proofErr w:type="spellEnd"/>
      <w:r w:rsidRPr="00210F56">
        <w:rPr>
          <w:rFonts w:ascii="Times New Roman" w:eastAsia="Calibri" w:hAnsi="Times New Roman" w:cs="Times New Roman"/>
          <w:b/>
          <w:sz w:val="24"/>
          <w:szCs w:val="24"/>
        </w:rPr>
        <w:t xml:space="preserve"> </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p>
    <w:p w:rsidR="00210F56" w:rsidRPr="00210F56" w:rsidRDefault="00210F56" w:rsidP="00210F56">
      <w:pPr>
        <w:spacing w:line="240" w:lineRule="auto"/>
        <w:contextualSpacing/>
        <w:jc w:val="center"/>
        <w:rPr>
          <w:rFonts w:ascii="Times New Roman" w:eastAsia="Calibri" w:hAnsi="Times New Roman" w:cs="Times New Roman"/>
          <w:b/>
          <w:sz w:val="24"/>
          <w:szCs w:val="24"/>
        </w:rPr>
      </w:pPr>
    </w:p>
    <w:p w:rsidR="00210F56" w:rsidRPr="00210F56" w:rsidRDefault="00210F56" w:rsidP="00210F56">
      <w:pPr>
        <w:spacing w:line="240" w:lineRule="auto"/>
        <w:contextualSpacing/>
        <w:jc w:val="center"/>
        <w:rPr>
          <w:rFonts w:ascii="Times New Roman" w:eastAsia="Calibri" w:hAnsi="Times New Roman" w:cs="Times New Roman"/>
          <w:b/>
          <w:sz w:val="24"/>
          <w:szCs w:val="24"/>
        </w:rPr>
      </w:pP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I.</w:t>
      </w: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t xml:space="preserve">          U Radnu grupu za pripremu Programa raspolaganja poljoprivrednim zemljištem u vlasništvu države imenuju se:</w:t>
      </w: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t xml:space="preserve">1. Ante </w:t>
      </w:r>
      <w:proofErr w:type="spellStart"/>
      <w:r w:rsidRPr="00210F56">
        <w:rPr>
          <w:rFonts w:ascii="Times New Roman" w:eastAsia="Calibri" w:hAnsi="Times New Roman" w:cs="Times New Roman"/>
          <w:sz w:val="24"/>
          <w:szCs w:val="24"/>
        </w:rPr>
        <w:t>Krištić</w:t>
      </w:r>
      <w:proofErr w:type="spellEnd"/>
      <w:r w:rsidRPr="00210F56">
        <w:rPr>
          <w:rFonts w:ascii="Times New Roman" w:eastAsia="Calibri" w:hAnsi="Times New Roman" w:cs="Times New Roman"/>
          <w:sz w:val="24"/>
          <w:szCs w:val="24"/>
        </w:rPr>
        <w:t>, predsjednik</w:t>
      </w: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t xml:space="preserve">2. Tihana Duvnjak, član </w:t>
      </w: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t xml:space="preserve">3. Goran </w:t>
      </w:r>
      <w:proofErr w:type="spellStart"/>
      <w:r w:rsidRPr="00210F56">
        <w:rPr>
          <w:rFonts w:ascii="Times New Roman" w:eastAsia="Calibri" w:hAnsi="Times New Roman" w:cs="Times New Roman"/>
          <w:sz w:val="24"/>
          <w:szCs w:val="24"/>
        </w:rPr>
        <w:t>Krnjić</w:t>
      </w:r>
      <w:proofErr w:type="spellEnd"/>
      <w:r w:rsidRPr="00210F56">
        <w:rPr>
          <w:rFonts w:ascii="Times New Roman" w:eastAsia="Calibri" w:hAnsi="Times New Roman" w:cs="Times New Roman"/>
          <w:sz w:val="24"/>
          <w:szCs w:val="24"/>
        </w:rPr>
        <w:t>, član</w:t>
      </w: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t xml:space="preserve">4. Damir </w:t>
      </w:r>
      <w:proofErr w:type="spellStart"/>
      <w:r w:rsidRPr="00210F56">
        <w:rPr>
          <w:rFonts w:ascii="Times New Roman" w:eastAsia="Calibri" w:hAnsi="Times New Roman" w:cs="Times New Roman"/>
          <w:sz w:val="24"/>
          <w:szCs w:val="24"/>
        </w:rPr>
        <w:t>Pitinac</w:t>
      </w:r>
      <w:proofErr w:type="spellEnd"/>
      <w:r w:rsidRPr="00210F56">
        <w:rPr>
          <w:rFonts w:ascii="Times New Roman" w:eastAsia="Calibri" w:hAnsi="Times New Roman" w:cs="Times New Roman"/>
          <w:sz w:val="24"/>
          <w:szCs w:val="24"/>
        </w:rPr>
        <w:t xml:space="preserve">, član </w:t>
      </w:r>
    </w:p>
    <w:p w:rsidR="00210F56" w:rsidRPr="00210F56" w:rsidRDefault="00210F56" w:rsidP="00210F56">
      <w:pPr>
        <w:spacing w:line="240" w:lineRule="auto"/>
        <w:contextualSpacing/>
        <w:jc w:val="both"/>
        <w:rPr>
          <w:rFonts w:ascii="Calibri" w:eastAsia="Calibri" w:hAnsi="Calibri" w:cs="Times New Roman"/>
        </w:rPr>
      </w:pPr>
    </w:p>
    <w:p w:rsidR="00210F56" w:rsidRPr="00210F56" w:rsidRDefault="00210F56" w:rsidP="00210F56">
      <w:pPr>
        <w:spacing w:line="240" w:lineRule="auto"/>
        <w:contextualSpacing/>
        <w:jc w:val="both"/>
        <w:rPr>
          <w:rFonts w:ascii="Calibri" w:eastAsia="Calibri" w:hAnsi="Calibri" w:cs="Times New Roman"/>
        </w:rPr>
      </w:pP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II.</w:t>
      </w: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t xml:space="preserve">          Ova Odluka stupa na snagu osmog dana od dana objave u „Službenom glasniku Općine </w:t>
      </w: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w:t>
      </w:r>
    </w:p>
    <w:p w:rsidR="00210F56" w:rsidRPr="00210F56" w:rsidRDefault="00210F56" w:rsidP="00210F56">
      <w:pPr>
        <w:spacing w:line="240" w:lineRule="auto"/>
        <w:contextualSpacing/>
        <w:jc w:val="center"/>
        <w:rPr>
          <w:rFonts w:ascii="Calibri" w:eastAsia="Calibri" w:hAnsi="Calibri" w:cs="Times New Roman"/>
        </w:rPr>
      </w:pPr>
    </w:p>
    <w:p w:rsidR="00210F56" w:rsidRPr="00210F56" w:rsidRDefault="00210F56" w:rsidP="00210F56">
      <w:pPr>
        <w:spacing w:line="240" w:lineRule="auto"/>
        <w:contextualSpacing/>
        <w:jc w:val="center"/>
        <w:rPr>
          <w:rFonts w:ascii="Calibri" w:eastAsia="Calibri" w:hAnsi="Calibri" w:cs="Times New Roman"/>
        </w:rPr>
      </w:pPr>
    </w:p>
    <w:p w:rsidR="00210F56" w:rsidRPr="00210F56" w:rsidRDefault="00210F56" w:rsidP="00210F56">
      <w:pPr>
        <w:spacing w:line="240" w:lineRule="auto"/>
        <w:contextualSpacing/>
        <w:rPr>
          <w:rFonts w:ascii="Calibri" w:eastAsia="Calibri" w:hAnsi="Calibri" w:cs="Times New Roman"/>
        </w:rPr>
      </w:pPr>
    </w:p>
    <w:p w:rsidR="00210F56" w:rsidRPr="00210F56" w:rsidRDefault="00210F56" w:rsidP="00210F56">
      <w:pPr>
        <w:spacing w:line="240" w:lineRule="auto"/>
        <w:contextualSpacing/>
        <w:jc w:val="center"/>
        <w:rPr>
          <w:rFonts w:ascii="Calibri" w:eastAsia="Calibri" w:hAnsi="Calibri" w:cs="Times New Roman"/>
        </w:rPr>
      </w:pPr>
    </w:p>
    <w:p w:rsidR="00210F56" w:rsidRPr="00210F56" w:rsidRDefault="00210F56" w:rsidP="00210F56">
      <w:pPr>
        <w:spacing w:line="240" w:lineRule="auto"/>
        <w:contextualSpacing/>
        <w:jc w:val="center"/>
        <w:rPr>
          <w:rFonts w:ascii="Times New Roman" w:eastAsia="Calibri" w:hAnsi="Times New Roman" w:cs="Times New Roman"/>
          <w:sz w:val="24"/>
          <w:szCs w:val="24"/>
        </w:rPr>
      </w:pPr>
      <w:r w:rsidRPr="00210F56">
        <w:rPr>
          <w:rFonts w:ascii="Times New Roman" w:eastAsia="Calibri" w:hAnsi="Times New Roman" w:cs="Times New Roman"/>
          <w:sz w:val="24"/>
          <w:szCs w:val="24"/>
        </w:rPr>
        <w:t>REPUBLIKA  HRVATSKA</w:t>
      </w:r>
    </w:p>
    <w:p w:rsidR="00210F56" w:rsidRPr="00210F56" w:rsidRDefault="00210F56" w:rsidP="00210F56">
      <w:pPr>
        <w:spacing w:line="240" w:lineRule="auto"/>
        <w:contextualSpacing/>
        <w:jc w:val="center"/>
        <w:rPr>
          <w:rFonts w:ascii="Times New Roman" w:eastAsia="Calibri" w:hAnsi="Times New Roman" w:cs="Times New Roman"/>
          <w:sz w:val="24"/>
          <w:szCs w:val="24"/>
        </w:rPr>
      </w:pPr>
      <w:r w:rsidRPr="00210F56">
        <w:rPr>
          <w:rFonts w:ascii="Times New Roman" w:eastAsia="Calibri" w:hAnsi="Times New Roman" w:cs="Times New Roman"/>
          <w:sz w:val="24"/>
          <w:szCs w:val="24"/>
        </w:rPr>
        <w:t>OSJEČKO-BARANJSKA ŽUPANIJA</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OPĆINA VIŠKOVCI</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OPĆINSKO VIJEĆE</w:t>
      </w:r>
    </w:p>
    <w:p w:rsidR="00210F56" w:rsidRPr="00210F56" w:rsidRDefault="00210F56" w:rsidP="00210F56">
      <w:pPr>
        <w:spacing w:line="240" w:lineRule="auto"/>
        <w:rPr>
          <w:rFonts w:ascii="Calibri" w:eastAsia="Calibri" w:hAnsi="Calibri" w:cs="Times New Roman"/>
        </w:rPr>
      </w:pPr>
    </w:p>
    <w:p w:rsidR="00210F56" w:rsidRPr="00210F56" w:rsidRDefault="00210F56" w:rsidP="00210F56">
      <w:pPr>
        <w:spacing w:line="240" w:lineRule="auto"/>
        <w:contextualSpacing/>
        <w:rPr>
          <w:rFonts w:ascii="Times New Roman" w:eastAsia="Calibri" w:hAnsi="Times New Roman" w:cs="Times New Roman"/>
          <w:sz w:val="24"/>
          <w:szCs w:val="24"/>
        </w:rPr>
      </w:pPr>
      <w:r w:rsidRPr="00210F56">
        <w:rPr>
          <w:rFonts w:ascii="Times New Roman" w:eastAsia="Calibri" w:hAnsi="Times New Roman" w:cs="Times New Roman"/>
          <w:b/>
          <w:sz w:val="24"/>
          <w:szCs w:val="24"/>
        </w:rPr>
        <w:t>KLASA:</w:t>
      </w:r>
      <w:r w:rsidRPr="00210F56">
        <w:rPr>
          <w:rFonts w:ascii="Times New Roman" w:eastAsia="Calibri" w:hAnsi="Times New Roman" w:cs="Times New Roman"/>
          <w:sz w:val="24"/>
          <w:szCs w:val="24"/>
        </w:rPr>
        <w:t>320-02/18-01/02</w:t>
      </w:r>
    </w:p>
    <w:p w:rsidR="00210F56" w:rsidRPr="00210F56" w:rsidRDefault="00210F56" w:rsidP="00210F56">
      <w:pPr>
        <w:spacing w:line="240" w:lineRule="auto"/>
        <w:contextualSpacing/>
        <w:rPr>
          <w:rFonts w:ascii="Times New Roman" w:eastAsia="Calibri" w:hAnsi="Times New Roman" w:cs="Times New Roman"/>
          <w:sz w:val="24"/>
          <w:szCs w:val="24"/>
        </w:rPr>
      </w:pPr>
      <w:r w:rsidRPr="00210F56">
        <w:rPr>
          <w:rFonts w:ascii="Times New Roman" w:eastAsia="Calibri" w:hAnsi="Times New Roman" w:cs="Times New Roman"/>
          <w:b/>
          <w:sz w:val="24"/>
          <w:szCs w:val="24"/>
        </w:rPr>
        <w:t>URBROJ:</w:t>
      </w:r>
      <w:r w:rsidRPr="00210F56">
        <w:rPr>
          <w:rFonts w:ascii="Times New Roman" w:eastAsia="Calibri" w:hAnsi="Times New Roman" w:cs="Times New Roman"/>
          <w:sz w:val="24"/>
          <w:szCs w:val="24"/>
        </w:rPr>
        <w:t xml:space="preserve">2121/10-01-01/18-86 </w:t>
      </w:r>
    </w:p>
    <w:p w:rsidR="00210F56" w:rsidRPr="00210F56" w:rsidRDefault="00210F56" w:rsidP="00210F56">
      <w:pPr>
        <w:spacing w:line="240" w:lineRule="auto"/>
        <w:contextualSpacing/>
        <w:rPr>
          <w:rFonts w:ascii="Times New Roman" w:eastAsia="Calibri" w:hAnsi="Times New Roman" w:cs="Times New Roman"/>
          <w:sz w:val="24"/>
          <w:szCs w:val="24"/>
        </w:rPr>
      </w:pP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 27. ožujka 2018.g.</w:t>
      </w:r>
    </w:p>
    <w:p w:rsidR="00210F56" w:rsidRPr="00210F56" w:rsidRDefault="00210F56" w:rsidP="00210F56">
      <w:pPr>
        <w:spacing w:line="240" w:lineRule="auto"/>
        <w:contextualSpacing/>
        <w:rPr>
          <w:rFonts w:ascii="Times New Roman" w:eastAsia="Calibri" w:hAnsi="Times New Roman" w:cs="Times New Roman"/>
          <w:sz w:val="24"/>
          <w:szCs w:val="24"/>
        </w:rPr>
      </w:pPr>
    </w:p>
    <w:p w:rsidR="00210F56" w:rsidRPr="00210F56" w:rsidRDefault="00210F56" w:rsidP="00210F56">
      <w:pPr>
        <w:spacing w:line="240" w:lineRule="auto"/>
        <w:contextualSpacing/>
        <w:rPr>
          <w:rFonts w:ascii="Times New Roman" w:eastAsia="Calibri" w:hAnsi="Times New Roman" w:cs="Times New Roman"/>
          <w:sz w:val="24"/>
          <w:szCs w:val="24"/>
        </w:rPr>
      </w:pPr>
    </w:p>
    <w:p w:rsidR="00210F56" w:rsidRPr="00210F56" w:rsidRDefault="00210F56" w:rsidP="00210F56">
      <w:pPr>
        <w:spacing w:line="240" w:lineRule="auto"/>
        <w:contextualSpacing/>
        <w:rPr>
          <w:rFonts w:ascii="Times New Roman" w:eastAsia="Calibri" w:hAnsi="Times New Roman" w:cs="Times New Roman"/>
          <w:b/>
          <w:sz w:val="24"/>
          <w:szCs w:val="24"/>
        </w:rPr>
      </w:pPr>
    </w:p>
    <w:p w:rsidR="00210F56" w:rsidRPr="00210F56" w:rsidRDefault="00210F56" w:rsidP="00210F56">
      <w:pPr>
        <w:spacing w:line="240" w:lineRule="auto"/>
        <w:contextualSpacing/>
        <w:rPr>
          <w:rFonts w:ascii="Times New Roman" w:eastAsia="Calibri" w:hAnsi="Times New Roman" w:cs="Times New Roman"/>
          <w:b/>
          <w:sz w:val="24"/>
          <w:szCs w:val="24"/>
        </w:rPr>
      </w:pP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t xml:space="preserve">         PREDSJEDNIK OPĆINSKOG VIJEĆA </w:t>
      </w:r>
    </w:p>
    <w:p w:rsidR="00210F56" w:rsidRPr="00210F56" w:rsidRDefault="00210F56" w:rsidP="00210F56">
      <w:pPr>
        <w:spacing w:line="240" w:lineRule="auto"/>
        <w:contextualSpacing/>
        <w:rPr>
          <w:rFonts w:ascii="Times New Roman" w:eastAsia="Calibri" w:hAnsi="Times New Roman" w:cs="Times New Roman"/>
          <w:b/>
          <w:sz w:val="24"/>
          <w:szCs w:val="24"/>
        </w:rPr>
      </w:pPr>
    </w:p>
    <w:p w:rsidR="00210F56" w:rsidRPr="00210F56" w:rsidRDefault="00210F56" w:rsidP="00210F56">
      <w:pPr>
        <w:spacing w:line="240" w:lineRule="auto"/>
        <w:contextualSpacing/>
        <w:rPr>
          <w:rFonts w:ascii="Times New Roman" w:eastAsia="Calibri" w:hAnsi="Times New Roman" w:cs="Times New Roman"/>
          <w:b/>
          <w:sz w:val="24"/>
          <w:szCs w:val="24"/>
        </w:rPr>
      </w:pP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t xml:space="preserve">                Mario </w:t>
      </w:r>
      <w:proofErr w:type="spellStart"/>
      <w:r w:rsidRPr="00210F56">
        <w:rPr>
          <w:rFonts w:ascii="Times New Roman" w:eastAsia="Calibri" w:hAnsi="Times New Roman" w:cs="Times New Roman"/>
          <w:b/>
          <w:sz w:val="24"/>
          <w:szCs w:val="24"/>
        </w:rPr>
        <w:t>Marijanović</w:t>
      </w:r>
      <w:proofErr w:type="spellEnd"/>
      <w:r w:rsidRPr="00210F56">
        <w:rPr>
          <w:rFonts w:ascii="Times New Roman" w:eastAsia="Calibri" w:hAnsi="Times New Roman" w:cs="Times New Roman"/>
          <w:b/>
          <w:sz w:val="24"/>
          <w:szCs w:val="24"/>
        </w:rPr>
        <w:t xml:space="preserve"> v.r. </w:t>
      </w: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line="240" w:lineRule="auto"/>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t xml:space="preserve">          Na temelju članka 35.b. stavka 1. Zakona o lokalnoj i područnoj (regionalnoj) samoupravi (Narodne novine br. 33/01, 60/01, 129/05, 109/07, 125/08, 36/09, 150/11, 144/12, </w:t>
      </w:r>
      <w:r w:rsidRPr="00210F56">
        <w:rPr>
          <w:rFonts w:ascii="Times New Roman" w:eastAsia="Calibri" w:hAnsi="Times New Roman" w:cs="Times New Roman"/>
          <w:sz w:val="24"/>
          <w:szCs w:val="24"/>
        </w:rPr>
        <w:lastRenderedPageBreak/>
        <w:t xml:space="preserve">19/13 i 137/15 i 123/17) i članka 49. stavka 1. Statuta Općine </w:t>
      </w: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 xml:space="preserve"> (Službeni glasnik Općine </w:t>
      </w: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 xml:space="preserve"> broj 01/13 i 01/18), Općinsko vijeće Općine </w:t>
      </w: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 xml:space="preserve"> na svojoj 6. sjednici održanoj dana 27. ožujka 2018. godine, donosi</w:t>
      </w:r>
    </w:p>
    <w:p w:rsidR="00210F56" w:rsidRPr="00210F56" w:rsidRDefault="00210F56" w:rsidP="00210F56">
      <w:pPr>
        <w:spacing w:line="240" w:lineRule="auto"/>
        <w:jc w:val="both"/>
        <w:rPr>
          <w:rFonts w:ascii="Times New Roman" w:eastAsia="Calibri" w:hAnsi="Times New Roman" w:cs="Times New Roman"/>
          <w:sz w:val="24"/>
          <w:szCs w:val="24"/>
        </w:rPr>
      </w:pPr>
    </w:p>
    <w:p w:rsidR="00210F56" w:rsidRPr="00210F56" w:rsidRDefault="00210F56" w:rsidP="00210F56">
      <w:pPr>
        <w:spacing w:line="240" w:lineRule="auto"/>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 xml:space="preserve">ODLUKU </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 xml:space="preserve">o usvajanju izvješća o radu Općinskog načelnika za razdoblje </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 xml:space="preserve">01.07.2017. – 31.12.2017. godine </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p>
    <w:p w:rsidR="00210F56" w:rsidRPr="00210F56" w:rsidRDefault="00210F56" w:rsidP="00210F56">
      <w:pPr>
        <w:spacing w:line="240" w:lineRule="auto"/>
        <w:contextualSpacing/>
        <w:jc w:val="center"/>
        <w:rPr>
          <w:rFonts w:ascii="Times New Roman" w:eastAsia="Calibri" w:hAnsi="Times New Roman" w:cs="Times New Roman"/>
          <w:b/>
          <w:sz w:val="24"/>
          <w:szCs w:val="24"/>
        </w:rPr>
      </w:pP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I.</w:t>
      </w: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t xml:space="preserve">           Usvaja se izvješće o radu Općinskog načelnika za razdoblje 01.07.2017. – 31.12.2017.godine, kako je predloženo.</w:t>
      </w: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II.</w:t>
      </w: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t xml:space="preserve">          Izvješće iz točke 1. ove Odluke prilog je ovoj Odluci i čini njezin sastavni dio.</w:t>
      </w:r>
    </w:p>
    <w:p w:rsidR="00210F56" w:rsidRPr="00210F56" w:rsidRDefault="00210F56" w:rsidP="00210F56">
      <w:pPr>
        <w:spacing w:line="240" w:lineRule="auto"/>
        <w:contextualSpacing/>
        <w:jc w:val="center"/>
        <w:rPr>
          <w:rFonts w:ascii="Times New Roman" w:eastAsia="Calibri" w:hAnsi="Times New Roman" w:cs="Times New Roman"/>
          <w:sz w:val="24"/>
          <w:szCs w:val="24"/>
        </w:rPr>
      </w:pPr>
    </w:p>
    <w:p w:rsidR="00210F56" w:rsidRPr="00210F56" w:rsidRDefault="00210F56" w:rsidP="00210F56">
      <w:pPr>
        <w:spacing w:line="240" w:lineRule="auto"/>
        <w:contextualSpacing/>
        <w:jc w:val="center"/>
        <w:rPr>
          <w:rFonts w:ascii="Times New Roman" w:eastAsia="Calibri" w:hAnsi="Times New Roman" w:cs="Times New Roman"/>
          <w:sz w:val="24"/>
          <w:szCs w:val="24"/>
        </w:rPr>
      </w:pP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III.</w:t>
      </w: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sz w:val="24"/>
          <w:szCs w:val="24"/>
        </w:rPr>
        <w:t xml:space="preserve">          Ova Odluka stupa na snagu osmog dana od dana objave u Službenom glasniku Općine </w:t>
      </w: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w:t>
      </w: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center"/>
        <w:rPr>
          <w:rFonts w:ascii="Times New Roman" w:eastAsia="Calibri" w:hAnsi="Times New Roman" w:cs="Times New Roman"/>
          <w:sz w:val="24"/>
          <w:szCs w:val="24"/>
        </w:rPr>
      </w:pPr>
      <w:r w:rsidRPr="00210F56">
        <w:rPr>
          <w:rFonts w:ascii="Times New Roman" w:eastAsia="Calibri" w:hAnsi="Times New Roman" w:cs="Times New Roman"/>
          <w:sz w:val="24"/>
          <w:szCs w:val="24"/>
        </w:rPr>
        <w:t>REPUBLIKA HRVATSKA</w:t>
      </w:r>
    </w:p>
    <w:p w:rsidR="00210F56" w:rsidRPr="00210F56" w:rsidRDefault="00210F56" w:rsidP="00210F56">
      <w:pPr>
        <w:spacing w:line="240" w:lineRule="auto"/>
        <w:contextualSpacing/>
        <w:jc w:val="center"/>
        <w:rPr>
          <w:rFonts w:ascii="Times New Roman" w:eastAsia="Calibri" w:hAnsi="Times New Roman" w:cs="Times New Roman"/>
          <w:sz w:val="24"/>
          <w:szCs w:val="24"/>
        </w:rPr>
      </w:pPr>
      <w:r w:rsidRPr="00210F56">
        <w:rPr>
          <w:rFonts w:ascii="Times New Roman" w:eastAsia="Calibri" w:hAnsi="Times New Roman" w:cs="Times New Roman"/>
          <w:sz w:val="24"/>
          <w:szCs w:val="24"/>
        </w:rPr>
        <w:t>OSJEČKO-BARANJSKA ŽUPANIJA</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OPĆINA VIŠKOVCI</w:t>
      </w:r>
    </w:p>
    <w:p w:rsidR="00210F56" w:rsidRPr="00210F56" w:rsidRDefault="00210F56" w:rsidP="00210F56">
      <w:pPr>
        <w:spacing w:line="240" w:lineRule="auto"/>
        <w:contextualSpacing/>
        <w:jc w:val="center"/>
        <w:rPr>
          <w:rFonts w:ascii="Times New Roman" w:eastAsia="Calibri" w:hAnsi="Times New Roman" w:cs="Times New Roman"/>
          <w:b/>
          <w:sz w:val="24"/>
          <w:szCs w:val="24"/>
        </w:rPr>
      </w:pPr>
      <w:r w:rsidRPr="00210F56">
        <w:rPr>
          <w:rFonts w:ascii="Times New Roman" w:eastAsia="Calibri" w:hAnsi="Times New Roman" w:cs="Times New Roman"/>
          <w:b/>
          <w:sz w:val="24"/>
          <w:szCs w:val="24"/>
        </w:rPr>
        <w:t xml:space="preserve">OPĆINSKO VIJEĆE </w:t>
      </w:r>
    </w:p>
    <w:p w:rsidR="00210F56" w:rsidRPr="00210F56" w:rsidRDefault="00210F56" w:rsidP="00210F56">
      <w:pPr>
        <w:spacing w:line="240" w:lineRule="auto"/>
        <w:contextualSpacing/>
        <w:jc w:val="center"/>
        <w:rPr>
          <w:rFonts w:ascii="Times New Roman" w:eastAsia="Calibri" w:hAnsi="Times New Roman" w:cs="Times New Roman"/>
          <w:sz w:val="24"/>
          <w:szCs w:val="24"/>
        </w:rPr>
      </w:pPr>
    </w:p>
    <w:p w:rsidR="00210F56" w:rsidRPr="00210F56" w:rsidRDefault="00210F56" w:rsidP="00210F56">
      <w:pPr>
        <w:spacing w:line="240" w:lineRule="auto"/>
        <w:contextualSpacing/>
        <w:jc w:val="both"/>
        <w:rPr>
          <w:rFonts w:ascii="Times New Roman" w:eastAsia="Calibri" w:hAnsi="Times New Roman" w:cs="Times New Roman"/>
          <w:sz w:val="24"/>
          <w:szCs w:val="24"/>
        </w:rPr>
      </w:pPr>
      <w:r w:rsidRPr="00210F56">
        <w:rPr>
          <w:rFonts w:ascii="Times New Roman" w:eastAsia="Calibri" w:hAnsi="Times New Roman" w:cs="Times New Roman"/>
          <w:b/>
          <w:sz w:val="24"/>
          <w:szCs w:val="24"/>
        </w:rPr>
        <w:t>KLASA:</w:t>
      </w:r>
      <w:r w:rsidRPr="00210F56">
        <w:rPr>
          <w:rFonts w:ascii="Times New Roman" w:eastAsia="Calibri" w:hAnsi="Times New Roman" w:cs="Times New Roman"/>
          <w:sz w:val="24"/>
          <w:szCs w:val="24"/>
        </w:rPr>
        <w:t>022-01/18-01/02</w:t>
      </w:r>
    </w:p>
    <w:p w:rsidR="00210F56" w:rsidRPr="00210F56" w:rsidRDefault="00210F56" w:rsidP="00210F56">
      <w:pPr>
        <w:spacing w:line="240" w:lineRule="auto"/>
        <w:contextualSpacing/>
        <w:jc w:val="both"/>
        <w:rPr>
          <w:rFonts w:ascii="Times New Roman" w:eastAsia="Calibri" w:hAnsi="Times New Roman" w:cs="Times New Roman"/>
          <w:b/>
          <w:sz w:val="24"/>
          <w:szCs w:val="24"/>
        </w:rPr>
      </w:pPr>
      <w:r w:rsidRPr="00210F56">
        <w:rPr>
          <w:rFonts w:ascii="Times New Roman" w:eastAsia="Calibri" w:hAnsi="Times New Roman" w:cs="Times New Roman"/>
          <w:b/>
          <w:sz w:val="24"/>
          <w:szCs w:val="24"/>
        </w:rPr>
        <w:t>URBROJ:</w:t>
      </w:r>
      <w:r w:rsidRPr="00210F56">
        <w:rPr>
          <w:rFonts w:ascii="Times New Roman" w:eastAsia="Calibri" w:hAnsi="Times New Roman" w:cs="Times New Roman"/>
          <w:sz w:val="24"/>
          <w:szCs w:val="24"/>
        </w:rPr>
        <w:t>2121/10-01-01/18-87</w:t>
      </w:r>
      <w:r w:rsidRPr="00210F56">
        <w:rPr>
          <w:rFonts w:ascii="Times New Roman" w:eastAsia="Calibri" w:hAnsi="Times New Roman" w:cs="Times New Roman"/>
          <w:b/>
          <w:sz w:val="24"/>
          <w:szCs w:val="24"/>
        </w:rPr>
        <w:t xml:space="preserve"> </w:t>
      </w:r>
    </w:p>
    <w:p w:rsidR="00210F56" w:rsidRDefault="00210F56" w:rsidP="00210F56">
      <w:pPr>
        <w:spacing w:line="240" w:lineRule="auto"/>
        <w:contextualSpacing/>
        <w:jc w:val="both"/>
        <w:rPr>
          <w:rFonts w:ascii="Times New Roman" w:eastAsia="Calibri" w:hAnsi="Times New Roman" w:cs="Times New Roman"/>
          <w:sz w:val="24"/>
          <w:szCs w:val="24"/>
        </w:rPr>
      </w:pPr>
      <w:proofErr w:type="spellStart"/>
      <w:r w:rsidRPr="00210F56">
        <w:rPr>
          <w:rFonts w:ascii="Times New Roman" w:eastAsia="Calibri" w:hAnsi="Times New Roman" w:cs="Times New Roman"/>
          <w:sz w:val="24"/>
          <w:szCs w:val="24"/>
        </w:rPr>
        <w:t>Viškovci</w:t>
      </w:r>
      <w:proofErr w:type="spellEnd"/>
      <w:r w:rsidRPr="00210F56">
        <w:rPr>
          <w:rFonts w:ascii="Times New Roman" w:eastAsia="Calibri" w:hAnsi="Times New Roman" w:cs="Times New Roman"/>
          <w:sz w:val="24"/>
          <w:szCs w:val="24"/>
        </w:rPr>
        <w:t xml:space="preserve">, 27. ožujka 2018. godine </w:t>
      </w:r>
    </w:p>
    <w:p w:rsidR="004D14BD" w:rsidRDefault="004D14BD" w:rsidP="00210F56">
      <w:pPr>
        <w:spacing w:line="240" w:lineRule="auto"/>
        <w:contextualSpacing/>
        <w:jc w:val="both"/>
        <w:rPr>
          <w:rFonts w:ascii="Times New Roman" w:eastAsia="Calibri" w:hAnsi="Times New Roman" w:cs="Times New Roman"/>
          <w:sz w:val="24"/>
          <w:szCs w:val="24"/>
        </w:rPr>
      </w:pPr>
    </w:p>
    <w:p w:rsidR="004D14BD" w:rsidRDefault="004D14BD" w:rsidP="00210F56">
      <w:pPr>
        <w:spacing w:line="240" w:lineRule="auto"/>
        <w:contextualSpacing/>
        <w:jc w:val="both"/>
        <w:rPr>
          <w:rFonts w:ascii="Times New Roman" w:eastAsia="Calibri" w:hAnsi="Times New Roman" w:cs="Times New Roman"/>
          <w:sz w:val="24"/>
          <w:szCs w:val="24"/>
        </w:rPr>
      </w:pPr>
    </w:p>
    <w:p w:rsidR="004D14BD" w:rsidRDefault="004D14BD" w:rsidP="00210F56">
      <w:pPr>
        <w:spacing w:line="240" w:lineRule="auto"/>
        <w:contextualSpacing/>
        <w:jc w:val="both"/>
        <w:rPr>
          <w:rFonts w:ascii="Times New Roman" w:eastAsia="Calibri" w:hAnsi="Times New Roman" w:cs="Times New Roman"/>
          <w:sz w:val="24"/>
          <w:szCs w:val="24"/>
        </w:rPr>
      </w:pPr>
    </w:p>
    <w:p w:rsidR="004D14BD" w:rsidRPr="00210F56" w:rsidRDefault="004D14BD"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both"/>
        <w:rPr>
          <w:rFonts w:ascii="Times New Roman" w:eastAsia="Calibri" w:hAnsi="Times New Roman" w:cs="Times New Roman"/>
          <w:sz w:val="24"/>
          <w:szCs w:val="24"/>
        </w:rPr>
      </w:pPr>
    </w:p>
    <w:p w:rsidR="00210F56" w:rsidRPr="00210F56" w:rsidRDefault="00210F56" w:rsidP="00210F56">
      <w:pPr>
        <w:spacing w:line="240" w:lineRule="auto"/>
        <w:contextualSpacing/>
        <w:jc w:val="both"/>
        <w:rPr>
          <w:rFonts w:ascii="Times New Roman" w:eastAsia="Calibri" w:hAnsi="Times New Roman" w:cs="Times New Roman"/>
          <w:b/>
          <w:sz w:val="24"/>
          <w:szCs w:val="24"/>
        </w:rPr>
      </w:pPr>
      <w:r w:rsidRPr="00210F56">
        <w:rPr>
          <w:rFonts w:ascii="Times New Roman" w:eastAsia="Calibri" w:hAnsi="Times New Roman" w:cs="Times New Roman"/>
          <w:sz w:val="24"/>
          <w:szCs w:val="24"/>
        </w:rPr>
        <w:tab/>
      </w:r>
      <w:r w:rsidRPr="00210F56">
        <w:rPr>
          <w:rFonts w:ascii="Times New Roman" w:eastAsia="Calibri" w:hAnsi="Times New Roman" w:cs="Times New Roman"/>
          <w:sz w:val="24"/>
          <w:szCs w:val="24"/>
        </w:rPr>
        <w:tab/>
      </w:r>
      <w:r w:rsidRPr="00210F56">
        <w:rPr>
          <w:rFonts w:ascii="Times New Roman" w:eastAsia="Calibri" w:hAnsi="Times New Roman" w:cs="Times New Roman"/>
          <w:sz w:val="24"/>
          <w:szCs w:val="24"/>
        </w:rPr>
        <w:tab/>
      </w:r>
      <w:r w:rsidRPr="00210F56">
        <w:rPr>
          <w:rFonts w:ascii="Times New Roman" w:eastAsia="Calibri" w:hAnsi="Times New Roman" w:cs="Times New Roman"/>
          <w:sz w:val="24"/>
          <w:szCs w:val="24"/>
        </w:rPr>
        <w:tab/>
        <w:t xml:space="preserve">                           </w:t>
      </w:r>
      <w:r w:rsidRPr="00210F56">
        <w:rPr>
          <w:rFonts w:ascii="Times New Roman" w:eastAsia="Calibri" w:hAnsi="Times New Roman" w:cs="Times New Roman"/>
          <w:b/>
          <w:sz w:val="24"/>
          <w:szCs w:val="24"/>
        </w:rPr>
        <w:t xml:space="preserve">PREDSJEDNIK OPĆINSKOG VIJEĆA </w:t>
      </w:r>
    </w:p>
    <w:p w:rsidR="00210F56" w:rsidRPr="00210F56" w:rsidRDefault="00210F56" w:rsidP="00210F56">
      <w:pPr>
        <w:spacing w:line="240" w:lineRule="auto"/>
        <w:contextualSpacing/>
        <w:jc w:val="both"/>
        <w:rPr>
          <w:rFonts w:ascii="Times New Roman" w:eastAsia="Calibri" w:hAnsi="Times New Roman" w:cs="Times New Roman"/>
          <w:b/>
          <w:sz w:val="24"/>
          <w:szCs w:val="24"/>
        </w:rPr>
      </w:pPr>
    </w:p>
    <w:p w:rsidR="00210F56" w:rsidRPr="00210F56" w:rsidRDefault="00210F56" w:rsidP="00210F56">
      <w:pPr>
        <w:spacing w:line="240" w:lineRule="auto"/>
        <w:contextualSpacing/>
        <w:jc w:val="both"/>
        <w:rPr>
          <w:rFonts w:ascii="Times New Roman" w:eastAsia="Calibri" w:hAnsi="Times New Roman" w:cs="Times New Roman"/>
          <w:b/>
          <w:sz w:val="24"/>
          <w:szCs w:val="24"/>
        </w:rPr>
      </w:pP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r>
      <w:r w:rsidRPr="00210F56">
        <w:rPr>
          <w:rFonts w:ascii="Times New Roman" w:eastAsia="Calibri" w:hAnsi="Times New Roman" w:cs="Times New Roman"/>
          <w:b/>
          <w:sz w:val="24"/>
          <w:szCs w:val="24"/>
        </w:rPr>
        <w:tab/>
        <w:t xml:space="preserve">         Mario </w:t>
      </w:r>
      <w:proofErr w:type="spellStart"/>
      <w:r w:rsidRPr="00210F56">
        <w:rPr>
          <w:rFonts w:ascii="Times New Roman" w:eastAsia="Calibri" w:hAnsi="Times New Roman" w:cs="Times New Roman"/>
          <w:b/>
          <w:sz w:val="24"/>
          <w:szCs w:val="24"/>
        </w:rPr>
        <w:t>Marijanović</w:t>
      </w:r>
      <w:proofErr w:type="spellEnd"/>
      <w:r w:rsidRPr="00210F56">
        <w:rPr>
          <w:rFonts w:ascii="Times New Roman" w:eastAsia="Calibri" w:hAnsi="Times New Roman" w:cs="Times New Roman"/>
          <w:b/>
          <w:sz w:val="24"/>
          <w:szCs w:val="24"/>
        </w:rPr>
        <w:t xml:space="preserve"> v.r.</w:t>
      </w:r>
    </w:p>
    <w:p w:rsidR="00210F56" w:rsidRPr="00210F56" w:rsidRDefault="00210F56" w:rsidP="00210F56">
      <w:pPr>
        <w:spacing w:line="240" w:lineRule="auto"/>
        <w:jc w:val="center"/>
        <w:rPr>
          <w:rFonts w:ascii="Times New Roman" w:eastAsia="Calibri" w:hAnsi="Times New Roman" w:cs="Times New Roman"/>
          <w:b/>
          <w:sz w:val="24"/>
          <w:szCs w:val="24"/>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rPr>
          <w:rFonts w:ascii="Times New Roman" w:eastAsia="SimSun" w:hAnsi="Times New Roman" w:cs="Times New Roman"/>
          <w:sz w:val="24"/>
          <w:szCs w:val="24"/>
          <w:lang w:eastAsia="zh-CN"/>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REPUBLIKA HRVATSKA</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lastRenderedPageBreak/>
        <w:t>OSJEČKO-BARANJSKA ŽUPANIJA</w:t>
      </w:r>
    </w:p>
    <w:p w:rsidR="00210F56" w:rsidRPr="00210F56" w:rsidRDefault="00210F56" w:rsidP="00210F56">
      <w:pPr>
        <w:tabs>
          <w:tab w:val="center" w:pos="4395"/>
        </w:tabs>
        <w:spacing w:after="0" w:line="240" w:lineRule="auto"/>
        <w:jc w:val="both"/>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OPĆINA VIŠKOVCI</w:t>
      </w:r>
    </w:p>
    <w:p w:rsidR="00210F56" w:rsidRPr="00210F56" w:rsidRDefault="00210F56" w:rsidP="00210F56">
      <w:pPr>
        <w:tabs>
          <w:tab w:val="center" w:pos="4395"/>
        </w:tabs>
        <w:spacing w:after="0" w:line="240" w:lineRule="auto"/>
        <w:jc w:val="both"/>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 xml:space="preserve">OPĆINSKO VIJEĆE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KLASA:351-02/18-01/02</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URBROJ:2121/10-01-02/18-69</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27. ožujka 2018.</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Na temelju članka 20. stavka 1. Zakona o održivom gospodarenju otpadom ( „Narodne novine“ broj 94/13  i 73/17), te članka 32. Statuta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(„Službeni glasnik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 broj 01/13 i 1/2018) Općinsko vijeće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na 6. sjednici održanoj dana 27. ožujka 2018. donosi: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center"/>
        <w:rPr>
          <w:rFonts w:ascii="Times New Roman" w:eastAsia="Times New Roman" w:hAnsi="Times New Roman" w:cs="Times New Roman"/>
          <w:b/>
          <w:sz w:val="28"/>
          <w:szCs w:val="28"/>
          <w:lang w:eastAsia="hr-HR"/>
        </w:rPr>
      </w:pPr>
      <w:r w:rsidRPr="00210F56">
        <w:rPr>
          <w:rFonts w:ascii="Times New Roman" w:eastAsia="Times New Roman" w:hAnsi="Times New Roman" w:cs="Times New Roman"/>
          <w:b/>
          <w:sz w:val="28"/>
          <w:szCs w:val="28"/>
          <w:lang w:eastAsia="hr-HR"/>
        </w:rPr>
        <w:t>ZAKLJUČAK</w:t>
      </w:r>
    </w:p>
    <w:p w:rsidR="00210F56" w:rsidRPr="00210F56" w:rsidRDefault="00210F56" w:rsidP="00210F56">
      <w:pPr>
        <w:spacing w:after="0" w:line="240" w:lineRule="auto"/>
        <w:jc w:val="center"/>
        <w:rPr>
          <w:rFonts w:ascii="Times New Roman" w:eastAsia="Times New Roman" w:hAnsi="Times New Roman" w:cs="Times New Roman"/>
          <w:b/>
          <w:sz w:val="28"/>
          <w:szCs w:val="28"/>
          <w:lang w:eastAsia="hr-HR"/>
        </w:rPr>
      </w:pPr>
      <w:r w:rsidRPr="00210F56">
        <w:rPr>
          <w:rFonts w:ascii="Times New Roman" w:eastAsia="Times New Roman" w:hAnsi="Times New Roman" w:cs="Times New Roman"/>
          <w:b/>
          <w:sz w:val="28"/>
          <w:szCs w:val="28"/>
          <w:lang w:eastAsia="hr-HR"/>
        </w:rPr>
        <w:t xml:space="preserve">o usvajanju Izvješća o provedbi plana gospodarenja otpadom </w:t>
      </w:r>
    </w:p>
    <w:p w:rsidR="00210F56" w:rsidRPr="00210F56" w:rsidRDefault="00210F56" w:rsidP="00210F56">
      <w:pPr>
        <w:spacing w:after="0" w:line="240" w:lineRule="auto"/>
        <w:jc w:val="center"/>
        <w:rPr>
          <w:rFonts w:ascii="Times New Roman" w:eastAsia="Times New Roman" w:hAnsi="Times New Roman" w:cs="Times New Roman"/>
          <w:b/>
          <w:sz w:val="28"/>
          <w:szCs w:val="28"/>
          <w:lang w:eastAsia="hr-HR"/>
        </w:rPr>
      </w:pPr>
      <w:r w:rsidRPr="00210F56">
        <w:rPr>
          <w:rFonts w:ascii="Times New Roman" w:eastAsia="Times New Roman" w:hAnsi="Times New Roman" w:cs="Times New Roman"/>
          <w:b/>
          <w:sz w:val="28"/>
          <w:szCs w:val="28"/>
          <w:lang w:eastAsia="hr-HR"/>
        </w:rPr>
        <w:t xml:space="preserve">na području Općine </w:t>
      </w:r>
      <w:proofErr w:type="spellStart"/>
      <w:r w:rsidRPr="00210F56">
        <w:rPr>
          <w:rFonts w:ascii="Times New Roman" w:eastAsia="Times New Roman" w:hAnsi="Times New Roman" w:cs="Times New Roman"/>
          <w:b/>
          <w:sz w:val="28"/>
          <w:szCs w:val="28"/>
          <w:lang w:eastAsia="hr-HR"/>
        </w:rPr>
        <w:t>Viškovci</w:t>
      </w:r>
      <w:proofErr w:type="spellEnd"/>
      <w:r w:rsidRPr="00210F56">
        <w:rPr>
          <w:rFonts w:ascii="Times New Roman" w:eastAsia="Times New Roman" w:hAnsi="Times New Roman" w:cs="Times New Roman"/>
          <w:b/>
          <w:sz w:val="28"/>
          <w:szCs w:val="28"/>
          <w:lang w:eastAsia="hr-HR"/>
        </w:rPr>
        <w:t xml:space="preserve"> za 2017. godinu</w:t>
      </w:r>
    </w:p>
    <w:p w:rsidR="00210F56" w:rsidRPr="00210F56" w:rsidRDefault="00210F56" w:rsidP="00210F56">
      <w:pPr>
        <w:spacing w:after="0" w:line="240" w:lineRule="auto"/>
        <w:jc w:val="center"/>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center"/>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center"/>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 xml:space="preserve">Članak 1. </w:t>
      </w:r>
    </w:p>
    <w:p w:rsidR="00210F56" w:rsidRPr="00210F56" w:rsidRDefault="00210F56" w:rsidP="00210F56">
      <w:pPr>
        <w:spacing w:after="0" w:line="240" w:lineRule="auto"/>
        <w:jc w:val="center"/>
        <w:rPr>
          <w:rFonts w:ascii="Times New Roman" w:eastAsia="Times New Roman" w:hAnsi="Times New Roman" w:cs="Times New Roman"/>
          <w:b/>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Usvaja se Izvješće o provedbi plana gospodarenja otpadom na području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za 2017. godinu.</w:t>
      </w: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center"/>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Članak 2.</w:t>
      </w: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Izvješće o provedbi plana gospodarenja otpadom na području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za 2017. godinu čini sastavni dio ovog Zaključka.</w:t>
      </w: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center"/>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Članak 3.</w:t>
      </w: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Ovaj Zaključak stupa na snagu osam dana od dana objave u „Službenom glasniku“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w:t>
      </w: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right"/>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PREDSJEDNIK OPĆINSKOG VIJEĆA</w:t>
      </w:r>
    </w:p>
    <w:p w:rsidR="00210F56" w:rsidRPr="00210F56" w:rsidRDefault="00210F56" w:rsidP="00210F56">
      <w:pPr>
        <w:spacing w:after="0" w:line="240" w:lineRule="auto"/>
        <w:jc w:val="right"/>
        <w:rPr>
          <w:rFonts w:ascii="Times New Roman" w:eastAsia="Times New Roman" w:hAnsi="Times New Roman" w:cs="Times New Roman"/>
          <w:b/>
          <w:sz w:val="24"/>
          <w:szCs w:val="24"/>
          <w:lang w:eastAsia="hr-HR"/>
        </w:rPr>
      </w:pPr>
    </w:p>
    <w:p w:rsidR="00210F56" w:rsidRPr="00210F56" w:rsidRDefault="00210F56" w:rsidP="00210F56">
      <w:pPr>
        <w:spacing w:after="0" w:line="240" w:lineRule="auto"/>
        <w:jc w:val="right"/>
        <w:rPr>
          <w:rFonts w:ascii="Times New Roman" w:eastAsia="Times New Roman" w:hAnsi="Times New Roman" w:cs="Times New Roman"/>
          <w:b/>
          <w:sz w:val="24"/>
          <w:szCs w:val="24"/>
          <w:lang w:eastAsia="hr-HR"/>
        </w:rPr>
      </w:pPr>
    </w:p>
    <w:p w:rsidR="00210F56" w:rsidRPr="00210F56" w:rsidRDefault="00210F56" w:rsidP="00210F56">
      <w:pPr>
        <w:spacing w:after="0" w:line="240" w:lineRule="auto"/>
        <w:jc w:val="center"/>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 xml:space="preserve">                                                                                         Mario </w:t>
      </w:r>
      <w:proofErr w:type="spellStart"/>
      <w:r w:rsidRPr="00210F56">
        <w:rPr>
          <w:rFonts w:ascii="Times New Roman" w:eastAsia="Times New Roman" w:hAnsi="Times New Roman" w:cs="Times New Roman"/>
          <w:b/>
          <w:sz w:val="24"/>
          <w:szCs w:val="24"/>
          <w:lang w:eastAsia="hr-HR"/>
        </w:rPr>
        <w:t>Marijanović</w:t>
      </w:r>
      <w:proofErr w:type="spellEnd"/>
      <w:r w:rsidRPr="00210F56">
        <w:rPr>
          <w:rFonts w:ascii="Times New Roman" w:eastAsia="Times New Roman" w:hAnsi="Times New Roman" w:cs="Times New Roman"/>
          <w:b/>
          <w:sz w:val="24"/>
          <w:szCs w:val="24"/>
          <w:lang w:eastAsia="hr-HR"/>
        </w:rPr>
        <w:t xml:space="preserve"> v.r.</w:t>
      </w:r>
    </w:p>
    <w:p w:rsidR="00210F56" w:rsidRPr="00210F56" w:rsidRDefault="00210F56" w:rsidP="00210F56">
      <w:pPr>
        <w:spacing w:after="0" w:line="240" w:lineRule="auto"/>
        <w:jc w:val="center"/>
        <w:rPr>
          <w:rFonts w:ascii="Times New Roman" w:eastAsia="Times New Roman" w:hAnsi="Times New Roman" w:cs="Times New Roman"/>
          <w:b/>
          <w:sz w:val="24"/>
          <w:szCs w:val="24"/>
          <w:lang w:eastAsia="hr-HR"/>
        </w:rPr>
      </w:pPr>
    </w:p>
    <w:p w:rsidR="00210F56" w:rsidRPr="00210F56" w:rsidRDefault="00210F56" w:rsidP="00210F56">
      <w:pPr>
        <w:spacing w:after="0" w:line="240" w:lineRule="auto"/>
        <w:jc w:val="center"/>
        <w:rPr>
          <w:rFonts w:ascii="Times New Roman" w:eastAsia="Times New Roman" w:hAnsi="Times New Roman" w:cs="Times New Roman"/>
          <w:b/>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lastRenderedPageBreak/>
        <w:t xml:space="preserve">              Na temelju članka 20. stavka 1. Zakona o održivom gospodarenju otpadom („Narodne novine broj 94/13 i 73/2017), te članka 47. Statuta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(„Službeni glasnik“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broj 1/2013 i 1/2018) Općinski načelnik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podnosi:</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rPr>
          <w:rFonts w:ascii="Times New Roman" w:eastAsia="Times New Roman" w:hAnsi="Times New Roman" w:cs="Times New Roman"/>
          <w:sz w:val="24"/>
          <w:szCs w:val="24"/>
          <w:u w:val="single"/>
          <w:lang w:eastAsia="hr-HR"/>
        </w:rPr>
      </w:pPr>
    </w:p>
    <w:p w:rsidR="00210F56" w:rsidRPr="00210F56" w:rsidRDefault="00210F56" w:rsidP="00210F56">
      <w:pPr>
        <w:spacing w:after="0" w:line="240" w:lineRule="auto"/>
        <w:rPr>
          <w:rFonts w:ascii="Times New Roman" w:eastAsia="Times New Roman" w:hAnsi="Times New Roman" w:cs="Times New Roman"/>
          <w:sz w:val="24"/>
          <w:szCs w:val="24"/>
          <w:u w:val="single"/>
          <w:lang w:eastAsia="hr-HR"/>
        </w:rPr>
      </w:pPr>
    </w:p>
    <w:p w:rsidR="00210F56" w:rsidRPr="00210F56" w:rsidRDefault="00210F56" w:rsidP="00210F56">
      <w:pPr>
        <w:spacing w:after="0" w:line="240" w:lineRule="auto"/>
        <w:jc w:val="center"/>
        <w:rPr>
          <w:rFonts w:ascii="Times New Roman" w:eastAsia="Times New Roman" w:hAnsi="Times New Roman" w:cs="Times New Roman"/>
          <w:b/>
          <w:sz w:val="32"/>
          <w:szCs w:val="32"/>
          <w:lang w:eastAsia="hr-HR"/>
        </w:rPr>
      </w:pPr>
      <w:r w:rsidRPr="00210F56">
        <w:rPr>
          <w:rFonts w:ascii="Times New Roman" w:eastAsia="Times New Roman" w:hAnsi="Times New Roman" w:cs="Times New Roman"/>
          <w:b/>
          <w:sz w:val="32"/>
          <w:szCs w:val="32"/>
          <w:lang w:eastAsia="hr-HR"/>
        </w:rPr>
        <w:t>IZVJEŠĆE O PROVEDBI PLANA GOSPODARENJA OTPADOM</w:t>
      </w:r>
    </w:p>
    <w:p w:rsidR="00210F56" w:rsidRPr="00210F56" w:rsidRDefault="00210F56" w:rsidP="00210F56">
      <w:pPr>
        <w:spacing w:after="0" w:line="240" w:lineRule="auto"/>
        <w:jc w:val="center"/>
        <w:rPr>
          <w:rFonts w:ascii="Times New Roman" w:eastAsia="Times New Roman" w:hAnsi="Times New Roman" w:cs="Times New Roman"/>
          <w:b/>
          <w:sz w:val="32"/>
          <w:szCs w:val="32"/>
          <w:lang w:eastAsia="hr-HR"/>
        </w:rPr>
      </w:pPr>
      <w:r w:rsidRPr="00210F56">
        <w:rPr>
          <w:rFonts w:ascii="Times New Roman" w:eastAsia="Times New Roman" w:hAnsi="Times New Roman" w:cs="Times New Roman"/>
          <w:b/>
          <w:sz w:val="32"/>
          <w:szCs w:val="32"/>
          <w:lang w:eastAsia="hr-HR"/>
        </w:rPr>
        <w:t>OPĆINE VIŠKOVCI ZA 2017. GODINU</w:t>
      </w:r>
    </w:p>
    <w:p w:rsidR="00210F56" w:rsidRPr="00210F56" w:rsidRDefault="00210F56" w:rsidP="00210F56">
      <w:pPr>
        <w:spacing w:after="0" w:line="240" w:lineRule="auto"/>
        <w:jc w:val="center"/>
        <w:rPr>
          <w:rFonts w:ascii="Times New Roman" w:eastAsia="Times New Roman" w:hAnsi="Times New Roman" w:cs="Times New Roman"/>
          <w:b/>
          <w:sz w:val="32"/>
          <w:szCs w:val="32"/>
          <w:lang w:eastAsia="hr-HR"/>
        </w:rPr>
      </w:pPr>
    </w:p>
    <w:p w:rsidR="00210F56" w:rsidRPr="00210F56" w:rsidRDefault="00210F56" w:rsidP="00210F56">
      <w:pPr>
        <w:spacing w:after="0" w:line="240" w:lineRule="auto"/>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center"/>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rPr>
          <w:rFonts w:ascii="Times New Roman" w:eastAsia="Times New Roman" w:hAnsi="Times New Roman" w:cs="Times New Roman"/>
          <w:b/>
          <w:sz w:val="28"/>
          <w:szCs w:val="28"/>
          <w:lang w:eastAsia="hr-HR"/>
        </w:rPr>
      </w:pPr>
      <w:r w:rsidRPr="00210F56">
        <w:rPr>
          <w:rFonts w:ascii="Times New Roman" w:eastAsia="Times New Roman" w:hAnsi="Times New Roman" w:cs="Times New Roman"/>
          <w:b/>
          <w:sz w:val="28"/>
          <w:szCs w:val="28"/>
          <w:lang w:eastAsia="hr-HR"/>
        </w:rPr>
        <w:t xml:space="preserve">1. UVOD </w:t>
      </w:r>
    </w:p>
    <w:p w:rsidR="00210F56" w:rsidRPr="00210F56" w:rsidRDefault="00210F56" w:rsidP="00210F56">
      <w:pPr>
        <w:spacing w:after="0" w:line="240" w:lineRule="auto"/>
        <w:rPr>
          <w:rFonts w:ascii="Times New Roman" w:eastAsia="Times New Roman" w:hAnsi="Times New Roman" w:cs="Times New Roman"/>
          <w:b/>
          <w:color w:val="FF0000"/>
          <w:sz w:val="32"/>
          <w:szCs w:val="32"/>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Stavkom 1. članka 20. Zakona o održivom gospodarenju otpadom  („Narodne novine broj 94/13 i 73/17) propisano je da jedinica lokalne samouprave dostavlja godišnje izvješće o provedbi Plana gospodarenja otpadom jedinici područne (regionalne) samouprave do 31. ožujka tekuće godine za prethodnu kalendarsku godinu i objavljuje ga u svom službenom glasniku. </w:t>
      </w:r>
    </w:p>
    <w:p w:rsidR="00210F56" w:rsidRPr="00210F56" w:rsidRDefault="00210F56" w:rsidP="00210F56">
      <w:pPr>
        <w:spacing w:after="0" w:line="240" w:lineRule="auto"/>
        <w:jc w:val="center"/>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Člankom 174. Zakon o održivom gospodarenju otpadom („Narodne novine broj 94/13 i 73/2017) propisano je da postojeći županijski, gradski i općinski planovi gospodarenja otpadom koji su doneseni na temelju Zakona o otpadu („Narodne novine“ broj 178/04, 111/06, 60/08 i 87/09) do dana stupanja na snagu ovog Zakona, ostaju na snazi do isteka roka na koji su doneseni u dijelu u kojem nisu u suprotnosti s odredbama ovog  Zakona i Plana.</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Općina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obuhvaća tri naselja: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w:t>
      </w:r>
      <w:proofErr w:type="spellStart"/>
      <w:r w:rsidRPr="00210F56">
        <w:rPr>
          <w:rFonts w:ascii="Times New Roman" w:eastAsia="Times New Roman" w:hAnsi="Times New Roman" w:cs="Times New Roman"/>
          <w:sz w:val="24"/>
          <w:szCs w:val="24"/>
          <w:lang w:eastAsia="hr-HR"/>
        </w:rPr>
        <w:t>Forkuševci</w:t>
      </w:r>
      <w:proofErr w:type="spellEnd"/>
      <w:r w:rsidRPr="00210F56">
        <w:rPr>
          <w:rFonts w:ascii="Times New Roman" w:eastAsia="Times New Roman" w:hAnsi="Times New Roman" w:cs="Times New Roman"/>
          <w:sz w:val="24"/>
          <w:szCs w:val="24"/>
          <w:lang w:eastAsia="hr-HR"/>
        </w:rPr>
        <w:t xml:space="preserve"> i </w:t>
      </w:r>
      <w:proofErr w:type="spellStart"/>
      <w:r w:rsidRPr="00210F56">
        <w:rPr>
          <w:rFonts w:ascii="Times New Roman" w:eastAsia="Times New Roman" w:hAnsi="Times New Roman" w:cs="Times New Roman"/>
          <w:sz w:val="24"/>
          <w:szCs w:val="24"/>
          <w:lang w:eastAsia="hr-HR"/>
        </w:rPr>
        <w:t>Vučevci</w:t>
      </w:r>
      <w:proofErr w:type="spellEnd"/>
      <w:r w:rsidRPr="00210F56">
        <w:rPr>
          <w:rFonts w:ascii="Times New Roman" w:eastAsia="Times New Roman" w:hAnsi="Times New Roman" w:cs="Times New Roman"/>
          <w:sz w:val="24"/>
          <w:szCs w:val="24"/>
          <w:lang w:eastAsia="hr-HR"/>
        </w:rPr>
        <w:t>.</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Prema popisu stanovništva iz 2011. godine Općina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ima: 1.906 stanovnika.</w:t>
      </w:r>
    </w:p>
    <w:p w:rsidR="00210F56" w:rsidRPr="00210F56" w:rsidRDefault="00210F56" w:rsidP="00210F56">
      <w:pPr>
        <w:spacing w:after="0" w:line="240" w:lineRule="auto"/>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rPr>
          <w:rFonts w:ascii="Times New Roman" w:eastAsia="Times New Roman" w:hAnsi="Times New Roman" w:cs="Times New Roman"/>
          <w:b/>
          <w:sz w:val="28"/>
          <w:szCs w:val="28"/>
          <w:lang w:eastAsia="hr-HR"/>
        </w:rPr>
      </w:pPr>
      <w:r w:rsidRPr="00210F56">
        <w:rPr>
          <w:rFonts w:ascii="Times New Roman" w:eastAsia="Times New Roman" w:hAnsi="Times New Roman" w:cs="Times New Roman"/>
          <w:b/>
          <w:sz w:val="28"/>
          <w:szCs w:val="28"/>
          <w:lang w:eastAsia="hr-HR"/>
        </w:rPr>
        <w:t xml:space="preserve">2. OBVEZE JEDICE LOKALNE SAMOUPRAVE </w:t>
      </w:r>
    </w:p>
    <w:p w:rsidR="00210F56" w:rsidRPr="00210F56" w:rsidRDefault="00210F56" w:rsidP="00210F56">
      <w:pPr>
        <w:spacing w:after="0" w:line="240" w:lineRule="auto"/>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Jedinica lokalne samouprave dužna je na svom području osigurati:</w:t>
      </w:r>
    </w:p>
    <w:p w:rsidR="00210F56" w:rsidRPr="00210F56" w:rsidRDefault="00210F56" w:rsidP="00210F56">
      <w:pPr>
        <w:spacing w:after="0" w:line="240" w:lineRule="auto"/>
        <w:rPr>
          <w:rFonts w:ascii="Times New Roman" w:eastAsia="Times New Roman" w:hAnsi="Times New Roman" w:cs="Times New Roman"/>
          <w:b/>
          <w:sz w:val="24"/>
          <w:szCs w:val="24"/>
          <w:lang w:eastAsia="hr-HR"/>
        </w:rPr>
      </w:pPr>
    </w:p>
    <w:p w:rsidR="00210F56" w:rsidRPr="00210F56" w:rsidRDefault="00210F56" w:rsidP="00210F56">
      <w:pPr>
        <w:numPr>
          <w:ilvl w:val="0"/>
          <w:numId w:val="7"/>
        </w:numPr>
        <w:spacing w:after="0" w:line="240" w:lineRule="auto"/>
        <w:contextualSpacing/>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Javnu uslugu prikupljanja miješanog komunalnog otpada i biorazgradivog  komunalnog otpada,</w:t>
      </w:r>
    </w:p>
    <w:p w:rsidR="00210F56" w:rsidRPr="00210F56" w:rsidRDefault="00210F56" w:rsidP="00210F56">
      <w:pPr>
        <w:numPr>
          <w:ilvl w:val="0"/>
          <w:numId w:val="7"/>
        </w:numPr>
        <w:spacing w:after="0" w:line="240" w:lineRule="auto"/>
        <w:contextualSpacing/>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Odvojeno prikupljanje otpadnog papira, metala, stakla, plastike i tekstila te krupnog (glomaznog ) komunalnog otpada,</w:t>
      </w:r>
    </w:p>
    <w:p w:rsidR="00210F56" w:rsidRPr="00210F56" w:rsidRDefault="00210F56" w:rsidP="00210F56">
      <w:pPr>
        <w:numPr>
          <w:ilvl w:val="0"/>
          <w:numId w:val="7"/>
        </w:numPr>
        <w:spacing w:after="0" w:line="240" w:lineRule="auto"/>
        <w:contextualSpacing/>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Sprječavanje odbacivanja otpada na način suprotan ovom Zakonu te uklanjanje tako odbačenog otpad, </w:t>
      </w:r>
    </w:p>
    <w:p w:rsidR="00210F56" w:rsidRPr="00210F56" w:rsidRDefault="00210F56" w:rsidP="00210F56">
      <w:pPr>
        <w:numPr>
          <w:ilvl w:val="0"/>
          <w:numId w:val="7"/>
        </w:numPr>
        <w:spacing w:after="0" w:line="240" w:lineRule="auto"/>
        <w:contextualSpacing/>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Provedbu Plana,</w:t>
      </w:r>
    </w:p>
    <w:p w:rsidR="00210F56" w:rsidRPr="00210F56" w:rsidRDefault="00210F56" w:rsidP="00210F56">
      <w:pPr>
        <w:numPr>
          <w:ilvl w:val="0"/>
          <w:numId w:val="7"/>
        </w:numPr>
        <w:spacing w:after="0" w:line="240" w:lineRule="auto"/>
        <w:contextualSpacing/>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Donošenje i provedbu Plana gospodarenja otpadom jedinice lokalne samouprave,</w:t>
      </w:r>
    </w:p>
    <w:p w:rsidR="00210F56" w:rsidRPr="00210F56" w:rsidRDefault="00210F56" w:rsidP="00210F56">
      <w:pPr>
        <w:numPr>
          <w:ilvl w:val="0"/>
          <w:numId w:val="7"/>
        </w:numPr>
        <w:spacing w:after="0" w:line="240" w:lineRule="auto"/>
        <w:contextualSpacing/>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Provođenje izobrazbo-informativnih aktivnosti na svom području,</w:t>
      </w:r>
    </w:p>
    <w:p w:rsidR="00210F56" w:rsidRPr="00210F56" w:rsidRDefault="00210F56" w:rsidP="00210F56">
      <w:pPr>
        <w:numPr>
          <w:ilvl w:val="0"/>
          <w:numId w:val="7"/>
        </w:numPr>
        <w:spacing w:after="0" w:line="240" w:lineRule="auto"/>
        <w:contextualSpacing/>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Mogućnost provedbe akcija prikupljanja otpada</w:t>
      </w:r>
    </w:p>
    <w:p w:rsidR="00210F56" w:rsidRPr="00210F56" w:rsidRDefault="00210F56" w:rsidP="00210F56">
      <w:pPr>
        <w:spacing w:after="0" w:line="240" w:lineRule="auto"/>
        <w:contextualSpacing/>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contextualSpacing/>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contextualSpacing/>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Plan gospodarenja otpadom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(donijelo Općinsko vijeće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na 14. sjednici održanoj 28. studenog 2006. godine), planski je dokument gospodarenja otpadom u Općini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koji je donesen u skladu sa Zakonom o otpadu. (Narodne novine“ broj 178/07, 158/05 i 111/06).  Sukladno odredbama Zakona o održivom gospodarenju otpadom („Narodne novine“ broj 94/13 i 73/2017).  Općina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je u postupku izrade Plana gospodarenja otpada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r w:rsidRPr="00210F56">
        <w:rPr>
          <w:rFonts w:ascii="Times New Roman" w:eastAsia="Times New Roman" w:hAnsi="Times New Roman" w:cs="Times New Roman"/>
          <w:b/>
          <w:sz w:val="28"/>
          <w:szCs w:val="28"/>
          <w:lang w:eastAsia="hr-HR"/>
        </w:rPr>
        <w:t>3. ANALIZA UČINKOVITOSTI PODUZETIH MJERA , OCJENA STANJA I POTREBA U GOSPODARENJU OTPADOM  NA PODRUČJU OPĆINE VIŠKOVCI, UKLJUČUJUĆI OSTVARIVANJE CILJEVA</w:t>
      </w: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Djelatnost sakupljanja i odvoza komunalnog otpada povjereno je trgovačkom društvu  </w:t>
      </w:r>
      <w:proofErr w:type="spellStart"/>
      <w:r w:rsidRPr="00210F56">
        <w:rPr>
          <w:rFonts w:ascii="Times New Roman" w:eastAsia="Times New Roman" w:hAnsi="Times New Roman" w:cs="Times New Roman"/>
          <w:sz w:val="24"/>
          <w:szCs w:val="24"/>
          <w:lang w:eastAsia="hr-HR"/>
        </w:rPr>
        <w:t>Univerzal</w:t>
      </w:r>
      <w:proofErr w:type="spellEnd"/>
      <w:r w:rsidRPr="00210F56">
        <w:rPr>
          <w:rFonts w:ascii="Times New Roman" w:eastAsia="Times New Roman" w:hAnsi="Times New Roman" w:cs="Times New Roman"/>
          <w:sz w:val="24"/>
          <w:szCs w:val="24"/>
          <w:lang w:eastAsia="hr-HR"/>
        </w:rPr>
        <w:t xml:space="preserve"> d.o.o.  za komunalne djelatnosti iz Đakova, u kojem Općina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ima suvlasnički udio.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Komunalni otpad na području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temeljem Ugovora sakuplja i odvozi komunalno poduzeće „ </w:t>
      </w:r>
      <w:proofErr w:type="spellStart"/>
      <w:r w:rsidRPr="00210F56">
        <w:rPr>
          <w:rFonts w:ascii="Times New Roman" w:eastAsia="Times New Roman" w:hAnsi="Times New Roman" w:cs="Times New Roman"/>
          <w:sz w:val="24"/>
          <w:szCs w:val="24"/>
          <w:lang w:eastAsia="hr-HR"/>
        </w:rPr>
        <w:t>Univerzal</w:t>
      </w:r>
      <w:proofErr w:type="spellEnd"/>
      <w:r w:rsidRPr="00210F56">
        <w:rPr>
          <w:rFonts w:ascii="Times New Roman" w:eastAsia="Times New Roman" w:hAnsi="Times New Roman" w:cs="Times New Roman"/>
          <w:sz w:val="24"/>
          <w:szCs w:val="24"/>
          <w:lang w:eastAsia="hr-HR"/>
        </w:rPr>
        <w:t xml:space="preserve">“ d.o.o. na gradsku deponiju „ </w:t>
      </w:r>
      <w:proofErr w:type="spellStart"/>
      <w:r w:rsidRPr="00210F56">
        <w:rPr>
          <w:rFonts w:ascii="Times New Roman" w:eastAsia="Times New Roman" w:hAnsi="Times New Roman" w:cs="Times New Roman"/>
          <w:sz w:val="24"/>
          <w:szCs w:val="24"/>
          <w:lang w:eastAsia="hr-HR"/>
        </w:rPr>
        <w:t>Vitika</w:t>
      </w:r>
      <w:proofErr w:type="spellEnd"/>
      <w:r w:rsidRPr="00210F56">
        <w:rPr>
          <w:rFonts w:ascii="Times New Roman" w:eastAsia="Times New Roman" w:hAnsi="Times New Roman" w:cs="Times New Roman"/>
          <w:sz w:val="24"/>
          <w:szCs w:val="24"/>
          <w:lang w:eastAsia="hr-HR"/>
        </w:rPr>
        <w:t xml:space="preserve">“ u Đakovu.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Korisnici usluge odvoza i odlaganja otpada, odlažu otpad u kante, koje su podijeljene domaćinstvima i pravnim osobama.</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Odvoz komunalnog miješanog otpada od domaćinstava i pravnih osoba odvozi se jednom tjedno.</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u w:val="single"/>
          <w:lang w:eastAsia="hr-HR"/>
        </w:rPr>
      </w:pPr>
      <w:r w:rsidRPr="00210F56">
        <w:rPr>
          <w:rFonts w:ascii="Times New Roman" w:eastAsia="Times New Roman" w:hAnsi="Times New Roman" w:cs="Times New Roman"/>
          <w:b/>
          <w:sz w:val="28"/>
          <w:szCs w:val="28"/>
          <w:u w:val="single"/>
          <w:lang w:eastAsia="hr-HR"/>
        </w:rPr>
        <w:t xml:space="preserve">Broj korisnika usluge skupljanja i odvoza otpada </w:t>
      </w:r>
    </w:p>
    <w:p w:rsidR="00210F56" w:rsidRPr="00210F56" w:rsidRDefault="00210F56" w:rsidP="00210F56">
      <w:pPr>
        <w:spacing w:after="0" w:line="240" w:lineRule="auto"/>
        <w:jc w:val="both"/>
        <w:rPr>
          <w:rFonts w:ascii="Times New Roman" w:eastAsia="Times New Roman" w:hAnsi="Times New Roman" w:cs="Times New Roman"/>
          <w:b/>
          <w:sz w:val="28"/>
          <w:szCs w:val="28"/>
          <w:u w:val="single"/>
          <w:lang w:eastAsia="hr-HR"/>
        </w:rPr>
      </w:pPr>
    </w:p>
    <w:tbl>
      <w:tblPr>
        <w:tblStyle w:val="Reetkatablice"/>
        <w:tblW w:w="0" w:type="auto"/>
        <w:tblLook w:val="01E0" w:firstRow="1" w:lastRow="1" w:firstColumn="1" w:lastColumn="1" w:noHBand="0" w:noVBand="0"/>
      </w:tblPr>
      <w:tblGrid>
        <w:gridCol w:w="3348"/>
        <w:gridCol w:w="2340"/>
      </w:tblGrid>
      <w:tr w:rsidR="00210F56" w:rsidRPr="00210F56" w:rsidTr="004005EF">
        <w:tc>
          <w:tcPr>
            <w:tcW w:w="3348" w:type="dxa"/>
            <w:tcBorders>
              <w:top w:val="sing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Broj stanovnika</w:t>
            </w:r>
          </w:p>
        </w:tc>
        <w:tc>
          <w:tcPr>
            <w:tcW w:w="2340" w:type="dxa"/>
            <w:tcBorders>
              <w:top w:val="sing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1.906</w:t>
            </w:r>
          </w:p>
        </w:tc>
      </w:tr>
      <w:tr w:rsidR="00210F56" w:rsidRPr="00210F56" w:rsidTr="004005EF">
        <w:tc>
          <w:tcPr>
            <w:tcW w:w="3348" w:type="dxa"/>
            <w:tcBorders>
              <w:top w:val="sing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Broj kućanstva</w:t>
            </w:r>
          </w:p>
        </w:tc>
        <w:tc>
          <w:tcPr>
            <w:tcW w:w="2340" w:type="dxa"/>
            <w:tcBorders>
              <w:top w:val="sing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562</w:t>
            </w:r>
          </w:p>
        </w:tc>
      </w:tr>
      <w:tr w:rsidR="00210F56" w:rsidRPr="00210F56" w:rsidTr="004005EF">
        <w:tc>
          <w:tcPr>
            <w:tcW w:w="3348" w:type="dxa"/>
            <w:tcBorders>
              <w:top w:val="sing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Broj korisnika usluge</w:t>
            </w:r>
          </w:p>
        </w:tc>
        <w:tc>
          <w:tcPr>
            <w:tcW w:w="2340" w:type="dxa"/>
            <w:tcBorders>
              <w:top w:val="sing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546</w:t>
            </w:r>
          </w:p>
        </w:tc>
      </w:tr>
    </w:tbl>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u w:val="single"/>
          <w:lang w:eastAsia="hr-HR"/>
        </w:rPr>
      </w:pPr>
      <w:r w:rsidRPr="00210F56">
        <w:rPr>
          <w:rFonts w:ascii="Times New Roman" w:eastAsia="Times New Roman" w:hAnsi="Times New Roman" w:cs="Times New Roman"/>
          <w:b/>
          <w:sz w:val="28"/>
          <w:szCs w:val="28"/>
          <w:u w:val="single"/>
          <w:lang w:eastAsia="hr-HR"/>
        </w:rPr>
        <w:t xml:space="preserve">Struktura korisnika </w:t>
      </w:r>
    </w:p>
    <w:p w:rsidR="00210F56" w:rsidRPr="00210F56" w:rsidRDefault="00210F56" w:rsidP="00210F56">
      <w:pPr>
        <w:spacing w:after="0" w:line="240" w:lineRule="auto"/>
        <w:jc w:val="both"/>
        <w:rPr>
          <w:rFonts w:ascii="Times New Roman" w:eastAsia="Times New Roman" w:hAnsi="Times New Roman" w:cs="Times New Roman"/>
          <w:b/>
          <w:sz w:val="28"/>
          <w:szCs w:val="28"/>
          <w:u w:val="single"/>
          <w:lang w:eastAsia="hr-HR"/>
        </w:rPr>
      </w:pPr>
    </w:p>
    <w:tbl>
      <w:tblPr>
        <w:tblStyle w:val="Reetkatablice"/>
        <w:tblW w:w="0" w:type="auto"/>
        <w:tblLook w:val="01E0" w:firstRow="1" w:lastRow="1" w:firstColumn="1" w:lastColumn="1" w:noHBand="0" w:noVBand="0"/>
      </w:tblPr>
      <w:tblGrid>
        <w:gridCol w:w="3348"/>
        <w:gridCol w:w="2520"/>
      </w:tblGrid>
      <w:tr w:rsidR="00210F56" w:rsidRPr="00210F56" w:rsidTr="004005EF">
        <w:tc>
          <w:tcPr>
            <w:tcW w:w="3348" w:type="dxa"/>
            <w:tcBorders>
              <w:top w:val="double" w:sz="4" w:space="0" w:color="auto"/>
              <w:left w:val="double" w:sz="4" w:space="0" w:color="auto"/>
              <w:bottom w:val="double" w:sz="4" w:space="0" w:color="auto"/>
              <w:right w:val="double" w:sz="4" w:space="0" w:color="auto"/>
            </w:tcBorders>
            <w:hideMark/>
          </w:tcPr>
          <w:p w:rsidR="00210F56" w:rsidRPr="00210F56" w:rsidRDefault="00210F56" w:rsidP="00210F56">
            <w:pPr>
              <w:jc w:val="both"/>
              <w:rPr>
                <w:sz w:val="28"/>
                <w:szCs w:val="28"/>
              </w:rPr>
            </w:pPr>
            <w:r w:rsidRPr="00210F56">
              <w:rPr>
                <w:sz w:val="28"/>
                <w:szCs w:val="28"/>
              </w:rPr>
              <w:t>Vrsta korisnika</w:t>
            </w:r>
          </w:p>
        </w:tc>
        <w:tc>
          <w:tcPr>
            <w:tcW w:w="2520" w:type="dxa"/>
            <w:tcBorders>
              <w:top w:val="double" w:sz="4" w:space="0" w:color="auto"/>
              <w:left w:val="double" w:sz="4" w:space="0" w:color="auto"/>
              <w:bottom w:val="double" w:sz="4" w:space="0" w:color="auto"/>
              <w:right w:val="double" w:sz="4" w:space="0" w:color="auto"/>
            </w:tcBorders>
            <w:hideMark/>
          </w:tcPr>
          <w:p w:rsidR="00210F56" w:rsidRPr="00210F56" w:rsidRDefault="00210F56" w:rsidP="00210F56">
            <w:pPr>
              <w:jc w:val="both"/>
              <w:rPr>
                <w:sz w:val="28"/>
                <w:szCs w:val="28"/>
              </w:rPr>
            </w:pPr>
            <w:r w:rsidRPr="00210F56">
              <w:rPr>
                <w:sz w:val="28"/>
                <w:szCs w:val="28"/>
              </w:rPr>
              <w:t>Broj korisnika</w:t>
            </w:r>
          </w:p>
        </w:tc>
      </w:tr>
      <w:tr w:rsidR="00210F56" w:rsidRPr="00210F56" w:rsidTr="004005EF">
        <w:tc>
          <w:tcPr>
            <w:tcW w:w="3348" w:type="dxa"/>
            <w:tcBorders>
              <w:top w:val="doub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Domaćinstva</w:t>
            </w:r>
          </w:p>
        </w:tc>
        <w:tc>
          <w:tcPr>
            <w:tcW w:w="2520" w:type="dxa"/>
            <w:tcBorders>
              <w:top w:val="doub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501</w:t>
            </w:r>
          </w:p>
        </w:tc>
      </w:tr>
      <w:tr w:rsidR="00210F56" w:rsidRPr="00210F56" w:rsidTr="004005EF">
        <w:tc>
          <w:tcPr>
            <w:tcW w:w="3348" w:type="dxa"/>
            <w:tcBorders>
              <w:top w:val="sing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Domaćinstva na teret</w:t>
            </w:r>
          </w:p>
          <w:p w:rsidR="00210F56" w:rsidRPr="00210F56" w:rsidRDefault="00210F56" w:rsidP="00210F56">
            <w:pPr>
              <w:jc w:val="both"/>
              <w:rPr>
                <w:sz w:val="28"/>
                <w:szCs w:val="28"/>
              </w:rPr>
            </w:pPr>
            <w:r w:rsidRPr="00210F56">
              <w:rPr>
                <w:sz w:val="28"/>
                <w:szCs w:val="28"/>
              </w:rPr>
              <w:t>Općine</w:t>
            </w:r>
          </w:p>
        </w:tc>
        <w:tc>
          <w:tcPr>
            <w:tcW w:w="2520" w:type="dxa"/>
            <w:tcBorders>
              <w:top w:val="sing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31</w:t>
            </w:r>
          </w:p>
        </w:tc>
      </w:tr>
      <w:tr w:rsidR="00210F56" w:rsidRPr="00210F56" w:rsidTr="004005EF">
        <w:tc>
          <w:tcPr>
            <w:tcW w:w="3348" w:type="dxa"/>
            <w:tcBorders>
              <w:top w:val="sing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Pravne osobe</w:t>
            </w:r>
          </w:p>
        </w:tc>
        <w:tc>
          <w:tcPr>
            <w:tcW w:w="2520" w:type="dxa"/>
            <w:tcBorders>
              <w:top w:val="single" w:sz="4" w:space="0" w:color="auto"/>
              <w:left w:val="single" w:sz="4" w:space="0" w:color="auto"/>
              <w:bottom w:val="single" w:sz="4" w:space="0" w:color="auto"/>
              <w:right w:val="single" w:sz="4" w:space="0" w:color="auto"/>
            </w:tcBorders>
            <w:hideMark/>
          </w:tcPr>
          <w:p w:rsidR="00210F56" w:rsidRPr="00210F56" w:rsidRDefault="00210F56" w:rsidP="00210F56">
            <w:pPr>
              <w:jc w:val="both"/>
              <w:rPr>
                <w:sz w:val="28"/>
                <w:szCs w:val="28"/>
              </w:rPr>
            </w:pPr>
            <w:r w:rsidRPr="00210F56">
              <w:rPr>
                <w:sz w:val="28"/>
                <w:szCs w:val="28"/>
              </w:rPr>
              <w:t>14</w:t>
            </w:r>
          </w:p>
        </w:tc>
      </w:tr>
    </w:tbl>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b/>
          <w:sz w:val="28"/>
          <w:szCs w:val="28"/>
          <w:lang w:eastAsia="hr-HR"/>
        </w:rPr>
        <w:lastRenderedPageBreak/>
        <w:t xml:space="preserve">     </w:t>
      </w:r>
      <w:r w:rsidRPr="00210F56">
        <w:rPr>
          <w:rFonts w:ascii="Times New Roman" w:eastAsia="Times New Roman" w:hAnsi="Times New Roman" w:cs="Times New Roman"/>
          <w:sz w:val="24"/>
          <w:szCs w:val="24"/>
          <w:lang w:eastAsia="hr-HR"/>
        </w:rPr>
        <w:t xml:space="preserve">Prema podacima dostavljenim od strane </w:t>
      </w:r>
      <w:proofErr w:type="spellStart"/>
      <w:r w:rsidRPr="00210F56">
        <w:rPr>
          <w:rFonts w:ascii="Times New Roman" w:eastAsia="Times New Roman" w:hAnsi="Times New Roman" w:cs="Times New Roman"/>
          <w:sz w:val="24"/>
          <w:szCs w:val="24"/>
          <w:lang w:eastAsia="hr-HR"/>
        </w:rPr>
        <w:t>Univerzal</w:t>
      </w:r>
      <w:proofErr w:type="spellEnd"/>
      <w:r w:rsidRPr="00210F56">
        <w:rPr>
          <w:rFonts w:ascii="Times New Roman" w:eastAsia="Times New Roman" w:hAnsi="Times New Roman" w:cs="Times New Roman"/>
          <w:sz w:val="24"/>
          <w:szCs w:val="24"/>
          <w:lang w:eastAsia="hr-HR"/>
        </w:rPr>
        <w:t>-a d.o.o. za komunalne djelatnosti Đakovo (Broj: 69/3-2018) u 2017. godini na odlagalište komunalnog otpada „</w:t>
      </w:r>
      <w:proofErr w:type="spellStart"/>
      <w:r w:rsidRPr="00210F56">
        <w:rPr>
          <w:rFonts w:ascii="Times New Roman" w:eastAsia="Times New Roman" w:hAnsi="Times New Roman" w:cs="Times New Roman"/>
          <w:sz w:val="24"/>
          <w:szCs w:val="24"/>
          <w:lang w:eastAsia="hr-HR"/>
        </w:rPr>
        <w:t>Vitika</w:t>
      </w:r>
      <w:proofErr w:type="spellEnd"/>
      <w:r w:rsidRPr="00210F56">
        <w:rPr>
          <w:rFonts w:ascii="Times New Roman" w:eastAsia="Times New Roman" w:hAnsi="Times New Roman" w:cs="Times New Roman"/>
          <w:sz w:val="24"/>
          <w:szCs w:val="24"/>
          <w:lang w:eastAsia="hr-HR"/>
        </w:rPr>
        <w:t xml:space="preserve">“ deponirano je ukupno sa područja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 domaćinstvo i privreda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2093"/>
        <w:gridCol w:w="2835"/>
        <w:gridCol w:w="2029"/>
        <w:gridCol w:w="9"/>
        <w:gridCol w:w="2322"/>
      </w:tblGrid>
      <w:tr w:rsidR="00210F56" w:rsidRPr="00210F56" w:rsidTr="004005EF">
        <w:tc>
          <w:tcPr>
            <w:tcW w:w="2093" w:type="dxa"/>
          </w:tcPr>
          <w:p w:rsidR="00210F56" w:rsidRPr="00210F56" w:rsidRDefault="00210F56" w:rsidP="00210F56">
            <w:pPr>
              <w:jc w:val="center"/>
              <w:rPr>
                <w:b/>
                <w:sz w:val="24"/>
                <w:szCs w:val="24"/>
              </w:rPr>
            </w:pPr>
            <w:r w:rsidRPr="00210F56">
              <w:rPr>
                <w:b/>
                <w:sz w:val="24"/>
                <w:szCs w:val="24"/>
              </w:rPr>
              <w:t>Ključni broj otpada</w:t>
            </w:r>
          </w:p>
        </w:tc>
        <w:tc>
          <w:tcPr>
            <w:tcW w:w="2835" w:type="dxa"/>
          </w:tcPr>
          <w:p w:rsidR="00210F56" w:rsidRPr="00210F56" w:rsidRDefault="00210F56" w:rsidP="00210F56">
            <w:pPr>
              <w:jc w:val="center"/>
              <w:rPr>
                <w:b/>
                <w:sz w:val="24"/>
                <w:szCs w:val="24"/>
              </w:rPr>
            </w:pPr>
            <w:r w:rsidRPr="00210F56">
              <w:rPr>
                <w:b/>
                <w:sz w:val="24"/>
                <w:szCs w:val="24"/>
              </w:rPr>
              <w:t>Ime otpada</w:t>
            </w:r>
          </w:p>
        </w:tc>
        <w:tc>
          <w:tcPr>
            <w:tcW w:w="2038" w:type="dxa"/>
            <w:gridSpan w:val="2"/>
          </w:tcPr>
          <w:p w:rsidR="00210F56" w:rsidRPr="00210F56" w:rsidRDefault="00210F56" w:rsidP="00210F56">
            <w:pPr>
              <w:jc w:val="center"/>
              <w:rPr>
                <w:b/>
                <w:sz w:val="24"/>
                <w:szCs w:val="24"/>
              </w:rPr>
            </w:pPr>
            <w:r w:rsidRPr="00210F56">
              <w:rPr>
                <w:b/>
                <w:sz w:val="24"/>
                <w:szCs w:val="24"/>
              </w:rPr>
              <w:t>Ukupna količina-deponirano (t)</w:t>
            </w:r>
          </w:p>
        </w:tc>
        <w:tc>
          <w:tcPr>
            <w:tcW w:w="2322" w:type="dxa"/>
          </w:tcPr>
          <w:p w:rsidR="00210F56" w:rsidRPr="00210F56" w:rsidRDefault="00210F56" w:rsidP="00210F56">
            <w:pPr>
              <w:jc w:val="center"/>
              <w:rPr>
                <w:b/>
                <w:sz w:val="24"/>
                <w:szCs w:val="24"/>
              </w:rPr>
            </w:pPr>
            <w:r w:rsidRPr="00210F56">
              <w:rPr>
                <w:b/>
                <w:sz w:val="24"/>
                <w:szCs w:val="24"/>
              </w:rPr>
              <w:t xml:space="preserve">Ukupna količina-predano </w:t>
            </w:r>
            <w:proofErr w:type="spellStart"/>
            <w:r w:rsidRPr="00210F56">
              <w:rPr>
                <w:b/>
                <w:sz w:val="24"/>
                <w:szCs w:val="24"/>
              </w:rPr>
              <w:t>oporabitelju</w:t>
            </w:r>
            <w:proofErr w:type="spellEnd"/>
            <w:r w:rsidRPr="00210F56">
              <w:rPr>
                <w:b/>
                <w:sz w:val="24"/>
                <w:szCs w:val="24"/>
              </w:rPr>
              <w:t xml:space="preserve"> (t)</w:t>
            </w:r>
          </w:p>
        </w:tc>
      </w:tr>
      <w:tr w:rsidR="00210F56" w:rsidRPr="00210F56" w:rsidTr="004005EF">
        <w:tc>
          <w:tcPr>
            <w:tcW w:w="2093" w:type="dxa"/>
          </w:tcPr>
          <w:p w:rsidR="00210F56" w:rsidRPr="00210F56" w:rsidRDefault="00210F56" w:rsidP="00210F56">
            <w:pPr>
              <w:jc w:val="both"/>
              <w:rPr>
                <w:sz w:val="24"/>
                <w:szCs w:val="24"/>
              </w:rPr>
            </w:pPr>
            <w:r w:rsidRPr="00210F56">
              <w:rPr>
                <w:sz w:val="24"/>
                <w:szCs w:val="24"/>
              </w:rPr>
              <w:t>15 01 01</w:t>
            </w:r>
          </w:p>
        </w:tc>
        <w:tc>
          <w:tcPr>
            <w:tcW w:w="2835" w:type="dxa"/>
          </w:tcPr>
          <w:p w:rsidR="00210F56" w:rsidRPr="00210F56" w:rsidRDefault="00210F56" w:rsidP="00210F56">
            <w:pPr>
              <w:jc w:val="both"/>
              <w:rPr>
                <w:sz w:val="24"/>
                <w:szCs w:val="24"/>
              </w:rPr>
            </w:pPr>
            <w:r w:rsidRPr="00210F56">
              <w:rPr>
                <w:sz w:val="24"/>
                <w:szCs w:val="24"/>
              </w:rPr>
              <w:t>Ambalaža od papira i kartona</w:t>
            </w:r>
          </w:p>
        </w:tc>
        <w:tc>
          <w:tcPr>
            <w:tcW w:w="2038" w:type="dxa"/>
            <w:gridSpan w:val="2"/>
          </w:tcPr>
          <w:p w:rsidR="00210F56" w:rsidRPr="00210F56" w:rsidRDefault="00210F56" w:rsidP="00210F56">
            <w:pPr>
              <w:jc w:val="both"/>
              <w:rPr>
                <w:sz w:val="24"/>
                <w:szCs w:val="24"/>
              </w:rPr>
            </w:pPr>
          </w:p>
        </w:tc>
        <w:tc>
          <w:tcPr>
            <w:tcW w:w="2322" w:type="dxa"/>
          </w:tcPr>
          <w:p w:rsidR="00210F56" w:rsidRPr="00210F56" w:rsidRDefault="00210F56" w:rsidP="00210F56">
            <w:pPr>
              <w:jc w:val="center"/>
              <w:rPr>
                <w:sz w:val="24"/>
                <w:szCs w:val="24"/>
              </w:rPr>
            </w:pPr>
            <w:r w:rsidRPr="00210F56">
              <w:rPr>
                <w:sz w:val="24"/>
                <w:szCs w:val="24"/>
              </w:rPr>
              <w:t>12,060</w:t>
            </w:r>
          </w:p>
        </w:tc>
      </w:tr>
      <w:tr w:rsidR="00210F56" w:rsidRPr="00210F56" w:rsidTr="004005EF">
        <w:tc>
          <w:tcPr>
            <w:tcW w:w="2093" w:type="dxa"/>
          </w:tcPr>
          <w:p w:rsidR="00210F56" w:rsidRPr="00210F56" w:rsidRDefault="00210F56" w:rsidP="00210F56">
            <w:pPr>
              <w:jc w:val="both"/>
              <w:rPr>
                <w:sz w:val="24"/>
                <w:szCs w:val="24"/>
              </w:rPr>
            </w:pPr>
            <w:r w:rsidRPr="00210F56">
              <w:rPr>
                <w:sz w:val="24"/>
                <w:szCs w:val="24"/>
              </w:rPr>
              <w:t xml:space="preserve">20 01 01 </w:t>
            </w:r>
          </w:p>
        </w:tc>
        <w:tc>
          <w:tcPr>
            <w:tcW w:w="2835" w:type="dxa"/>
          </w:tcPr>
          <w:p w:rsidR="00210F56" w:rsidRPr="00210F56" w:rsidRDefault="00210F56" w:rsidP="00210F56">
            <w:pPr>
              <w:jc w:val="both"/>
              <w:rPr>
                <w:sz w:val="24"/>
                <w:szCs w:val="24"/>
              </w:rPr>
            </w:pPr>
            <w:r w:rsidRPr="00210F56">
              <w:rPr>
                <w:sz w:val="24"/>
                <w:szCs w:val="24"/>
              </w:rPr>
              <w:t>Papir i karton</w:t>
            </w:r>
          </w:p>
        </w:tc>
        <w:tc>
          <w:tcPr>
            <w:tcW w:w="2038" w:type="dxa"/>
            <w:gridSpan w:val="2"/>
          </w:tcPr>
          <w:p w:rsidR="00210F56" w:rsidRPr="00210F56" w:rsidRDefault="00210F56" w:rsidP="00210F56">
            <w:pPr>
              <w:jc w:val="both"/>
              <w:rPr>
                <w:sz w:val="24"/>
                <w:szCs w:val="24"/>
              </w:rPr>
            </w:pPr>
          </w:p>
        </w:tc>
        <w:tc>
          <w:tcPr>
            <w:tcW w:w="2322" w:type="dxa"/>
          </w:tcPr>
          <w:p w:rsidR="00210F56" w:rsidRPr="00210F56" w:rsidRDefault="00210F56" w:rsidP="00210F56">
            <w:pPr>
              <w:jc w:val="center"/>
              <w:rPr>
                <w:sz w:val="24"/>
                <w:szCs w:val="24"/>
              </w:rPr>
            </w:pPr>
            <w:r w:rsidRPr="00210F56">
              <w:rPr>
                <w:sz w:val="24"/>
                <w:szCs w:val="24"/>
              </w:rPr>
              <w:t>8,040</w:t>
            </w:r>
          </w:p>
        </w:tc>
      </w:tr>
      <w:tr w:rsidR="00210F56" w:rsidRPr="00210F56" w:rsidTr="004005EF">
        <w:tc>
          <w:tcPr>
            <w:tcW w:w="2093" w:type="dxa"/>
          </w:tcPr>
          <w:p w:rsidR="00210F56" w:rsidRPr="00210F56" w:rsidRDefault="00210F56" w:rsidP="00210F56">
            <w:pPr>
              <w:jc w:val="both"/>
              <w:rPr>
                <w:sz w:val="24"/>
                <w:szCs w:val="24"/>
              </w:rPr>
            </w:pPr>
            <w:r w:rsidRPr="00210F56">
              <w:rPr>
                <w:sz w:val="24"/>
                <w:szCs w:val="24"/>
              </w:rPr>
              <w:t>20 01 39</w:t>
            </w:r>
          </w:p>
        </w:tc>
        <w:tc>
          <w:tcPr>
            <w:tcW w:w="2835" w:type="dxa"/>
          </w:tcPr>
          <w:p w:rsidR="00210F56" w:rsidRPr="00210F56" w:rsidRDefault="00210F56" w:rsidP="00210F56">
            <w:pPr>
              <w:jc w:val="both"/>
              <w:rPr>
                <w:sz w:val="24"/>
                <w:szCs w:val="24"/>
              </w:rPr>
            </w:pPr>
            <w:r w:rsidRPr="00210F56">
              <w:rPr>
                <w:sz w:val="24"/>
                <w:szCs w:val="24"/>
              </w:rPr>
              <w:t>plastika</w:t>
            </w:r>
          </w:p>
        </w:tc>
        <w:tc>
          <w:tcPr>
            <w:tcW w:w="2038" w:type="dxa"/>
            <w:gridSpan w:val="2"/>
          </w:tcPr>
          <w:p w:rsidR="00210F56" w:rsidRPr="00210F56" w:rsidRDefault="00210F56" w:rsidP="00210F56">
            <w:pPr>
              <w:jc w:val="both"/>
              <w:rPr>
                <w:sz w:val="24"/>
                <w:szCs w:val="24"/>
              </w:rPr>
            </w:pPr>
          </w:p>
        </w:tc>
        <w:tc>
          <w:tcPr>
            <w:tcW w:w="2322" w:type="dxa"/>
          </w:tcPr>
          <w:p w:rsidR="00210F56" w:rsidRPr="00210F56" w:rsidRDefault="00210F56" w:rsidP="00210F56">
            <w:pPr>
              <w:jc w:val="center"/>
              <w:rPr>
                <w:sz w:val="24"/>
                <w:szCs w:val="24"/>
              </w:rPr>
            </w:pPr>
            <w:r w:rsidRPr="00210F56">
              <w:rPr>
                <w:sz w:val="24"/>
                <w:szCs w:val="24"/>
              </w:rPr>
              <w:t>11,680</w:t>
            </w:r>
          </w:p>
        </w:tc>
      </w:tr>
      <w:tr w:rsidR="00210F56" w:rsidRPr="00210F56" w:rsidTr="004005EF">
        <w:tc>
          <w:tcPr>
            <w:tcW w:w="2093" w:type="dxa"/>
          </w:tcPr>
          <w:p w:rsidR="00210F56" w:rsidRPr="00210F56" w:rsidRDefault="00210F56" w:rsidP="00210F56">
            <w:pPr>
              <w:jc w:val="both"/>
              <w:rPr>
                <w:sz w:val="24"/>
                <w:szCs w:val="24"/>
              </w:rPr>
            </w:pPr>
            <w:r w:rsidRPr="00210F56">
              <w:rPr>
                <w:sz w:val="24"/>
                <w:szCs w:val="24"/>
              </w:rPr>
              <w:t>20 03 01</w:t>
            </w:r>
          </w:p>
        </w:tc>
        <w:tc>
          <w:tcPr>
            <w:tcW w:w="2835" w:type="dxa"/>
          </w:tcPr>
          <w:p w:rsidR="00210F56" w:rsidRPr="00210F56" w:rsidRDefault="00210F56" w:rsidP="00210F56">
            <w:pPr>
              <w:jc w:val="both"/>
              <w:rPr>
                <w:sz w:val="24"/>
                <w:szCs w:val="24"/>
              </w:rPr>
            </w:pPr>
            <w:r w:rsidRPr="00210F56">
              <w:rPr>
                <w:sz w:val="24"/>
                <w:szCs w:val="24"/>
              </w:rPr>
              <w:t>Miješani komunalni otpad</w:t>
            </w:r>
          </w:p>
        </w:tc>
        <w:tc>
          <w:tcPr>
            <w:tcW w:w="2038" w:type="dxa"/>
            <w:gridSpan w:val="2"/>
          </w:tcPr>
          <w:p w:rsidR="00210F56" w:rsidRPr="00210F56" w:rsidRDefault="00210F56" w:rsidP="00210F56">
            <w:pPr>
              <w:jc w:val="center"/>
              <w:rPr>
                <w:sz w:val="24"/>
                <w:szCs w:val="24"/>
              </w:rPr>
            </w:pPr>
            <w:r w:rsidRPr="00210F56">
              <w:rPr>
                <w:sz w:val="24"/>
                <w:szCs w:val="24"/>
              </w:rPr>
              <w:t>303,450</w:t>
            </w:r>
          </w:p>
        </w:tc>
        <w:tc>
          <w:tcPr>
            <w:tcW w:w="2322" w:type="dxa"/>
          </w:tcPr>
          <w:p w:rsidR="00210F56" w:rsidRPr="00210F56" w:rsidRDefault="00210F56" w:rsidP="00210F56">
            <w:pPr>
              <w:jc w:val="both"/>
              <w:rPr>
                <w:sz w:val="24"/>
                <w:szCs w:val="24"/>
              </w:rPr>
            </w:pPr>
          </w:p>
        </w:tc>
      </w:tr>
      <w:tr w:rsidR="00210F56" w:rsidRPr="00210F56" w:rsidTr="004005EF">
        <w:tblPrEx>
          <w:tblLook w:val="0000" w:firstRow="0" w:lastRow="0" w:firstColumn="0" w:lastColumn="0" w:noHBand="0" w:noVBand="0"/>
        </w:tblPrEx>
        <w:trPr>
          <w:gridBefore w:val="1"/>
          <w:wBefore w:w="2093" w:type="dxa"/>
          <w:trHeight w:val="435"/>
        </w:trPr>
        <w:tc>
          <w:tcPr>
            <w:tcW w:w="2835" w:type="dxa"/>
          </w:tcPr>
          <w:p w:rsidR="00210F56" w:rsidRPr="00210F56" w:rsidRDefault="00210F56" w:rsidP="00210F56">
            <w:pPr>
              <w:jc w:val="right"/>
              <w:rPr>
                <w:b/>
                <w:sz w:val="24"/>
                <w:szCs w:val="24"/>
              </w:rPr>
            </w:pPr>
          </w:p>
          <w:p w:rsidR="00210F56" w:rsidRPr="00210F56" w:rsidRDefault="00210F56" w:rsidP="00210F56">
            <w:pPr>
              <w:jc w:val="right"/>
              <w:rPr>
                <w:b/>
                <w:sz w:val="24"/>
                <w:szCs w:val="24"/>
              </w:rPr>
            </w:pPr>
            <w:r w:rsidRPr="00210F56">
              <w:rPr>
                <w:b/>
                <w:sz w:val="24"/>
                <w:szCs w:val="24"/>
              </w:rPr>
              <w:t>UKUPNO:</w:t>
            </w:r>
          </w:p>
        </w:tc>
        <w:tc>
          <w:tcPr>
            <w:tcW w:w="2029" w:type="dxa"/>
          </w:tcPr>
          <w:p w:rsidR="00210F56" w:rsidRPr="00210F56" w:rsidRDefault="00210F56" w:rsidP="00210F56">
            <w:pPr>
              <w:jc w:val="center"/>
              <w:rPr>
                <w:b/>
                <w:sz w:val="24"/>
                <w:szCs w:val="24"/>
              </w:rPr>
            </w:pPr>
            <w:r w:rsidRPr="00210F56">
              <w:rPr>
                <w:b/>
                <w:sz w:val="24"/>
                <w:szCs w:val="24"/>
              </w:rPr>
              <w:t>303,450</w:t>
            </w:r>
          </w:p>
        </w:tc>
        <w:tc>
          <w:tcPr>
            <w:tcW w:w="2331" w:type="dxa"/>
            <w:gridSpan w:val="2"/>
          </w:tcPr>
          <w:p w:rsidR="00210F56" w:rsidRPr="00210F56" w:rsidRDefault="00210F56" w:rsidP="00210F56">
            <w:pPr>
              <w:jc w:val="center"/>
              <w:rPr>
                <w:b/>
                <w:sz w:val="24"/>
                <w:szCs w:val="24"/>
              </w:rPr>
            </w:pPr>
            <w:r w:rsidRPr="00210F56">
              <w:rPr>
                <w:b/>
                <w:sz w:val="24"/>
                <w:szCs w:val="24"/>
              </w:rPr>
              <w:t>31,780</w:t>
            </w:r>
          </w:p>
        </w:tc>
      </w:tr>
    </w:tbl>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Miješani  komunalni otpad pod ključnim brojem 20 03 01 deponiran je na odlagalištu komunalnog otpada „</w:t>
      </w:r>
      <w:proofErr w:type="spellStart"/>
      <w:r w:rsidRPr="00210F56">
        <w:rPr>
          <w:rFonts w:ascii="Times New Roman" w:eastAsia="Times New Roman" w:hAnsi="Times New Roman" w:cs="Times New Roman"/>
          <w:sz w:val="24"/>
          <w:szCs w:val="24"/>
          <w:lang w:eastAsia="hr-HR"/>
        </w:rPr>
        <w:t>Vitika</w:t>
      </w:r>
      <w:proofErr w:type="spellEnd"/>
      <w:r w:rsidRPr="00210F56">
        <w:rPr>
          <w:rFonts w:ascii="Times New Roman" w:eastAsia="Times New Roman" w:hAnsi="Times New Roman" w:cs="Times New Roman"/>
          <w:sz w:val="24"/>
          <w:szCs w:val="24"/>
          <w:lang w:eastAsia="hr-HR"/>
        </w:rPr>
        <w:t>“</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Ambalaža od plastike pod ključnim brojem 20 01 039 predana je poduzeću DS Smith </w:t>
      </w:r>
      <w:proofErr w:type="spellStart"/>
      <w:r w:rsidRPr="00210F56">
        <w:rPr>
          <w:rFonts w:ascii="Times New Roman" w:eastAsia="Times New Roman" w:hAnsi="Times New Roman" w:cs="Times New Roman"/>
          <w:sz w:val="24"/>
          <w:szCs w:val="24"/>
          <w:lang w:eastAsia="hr-HR"/>
        </w:rPr>
        <w:t>Unijapapir</w:t>
      </w:r>
      <w:proofErr w:type="spellEnd"/>
      <w:r w:rsidRPr="00210F56">
        <w:rPr>
          <w:rFonts w:ascii="Times New Roman" w:eastAsia="Times New Roman" w:hAnsi="Times New Roman" w:cs="Times New Roman"/>
          <w:sz w:val="24"/>
          <w:szCs w:val="24"/>
          <w:lang w:eastAsia="hr-HR"/>
        </w:rPr>
        <w:t xml:space="preserve"> Croatia d.o.o.</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Stari papir pod ključnim brojevima 15 01 01 i 20 01 01 predan je poduzeću DS Smith </w:t>
      </w:r>
      <w:proofErr w:type="spellStart"/>
      <w:r w:rsidRPr="00210F56">
        <w:rPr>
          <w:rFonts w:ascii="Times New Roman" w:eastAsia="Times New Roman" w:hAnsi="Times New Roman" w:cs="Times New Roman"/>
          <w:sz w:val="24"/>
          <w:szCs w:val="24"/>
          <w:lang w:eastAsia="hr-HR"/>
        </w:rPr>
        <w:t>Unijapapir</w:t>
      </w:r>
      <w:proofErr w:type="spellEnd"/>
      <w:r w:rsidRPr="00210F56">
        <w:rPr>
          <w:rFonts w:ascii="Times New Roman" w:eastAsia="Times New Roman" w:hAnsi="Times New Roman" w:cs="Times New Roman"/>
          <w:sz w:val="24"/>
          <w:szCs w:val="24"/>
          <w:lang w:eastAsia="hr-HR"/>
        </w:rPr>
        <w:t xml:space="preserve"> Croatia d.o.o.</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Organiziranim sakupljanjem i odvozom komunalnog otpada obuhvaćeno je 100% stanovništva iz sva tri naselja,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w:t>
      </w:r>
      <w:proofErr w:type="spellStart"/>
      <w:r w:rsidRPr="00210F56">
        <w:rPr>
          <w:rFonts w:ascii="Times New Roman" w:eastAsia="Times New Roman" w:hAnsi="Times New Roman" w:cs="Times New Roman"/>
          <w:sz w:val="24"/>
          <w:szCs w:val="24"/>
          <w:lang w:eastAsia="hr-HR"/>
        </w:rPr>
        <w:t>Forkuševci</w:t>
      </w:r>
      <w:proofErr w:type="spellEnd"/>
      <w:r w:rsidRPr="00210F56">
        <w:rPr>
          <w:rFonts w:ascii="Times New Roman" w:eastAsia="Times New Roman" w:hAnsi="Times New Roman" w:cs="Times New Roman"/>
          <w:sz w:val="24"/>
          <w:szCs w:val="24"/>
          <w:lang w:eastAsia="hr-HR"/>
        </w:rPr>
        <w:t xml:space="preserve"> i </w:t>
      </w:r>
      <w:proofErr w:type="spellStart"/>
      <w:r w:rsidRPr="00210F56">
        <w:rPr>
          <w:rFonts w:ascii="Times New Roman" w:eastAsia="Times New Roman" w:hAnsi="Times New Roman" w:cs="Times New Roman"/>
          <w:sz w:val="24"/>
          <w:szCs w:val="24"/>
          <w:lang w:eastAsia="hr-HR"/>
        </w:rPr>
        <w:t>Vučevci</w:t>
      </w:r>
      <w:proofErr w:type="spellEnd"/>
      <w:r w:rsidRPr="00210F56">
        <w:rPr>
          <w:rFonts w:ascii="Times New Roman" w:eastAsia="Times New Roman" w:hAnsi="Times New Roman" w:cs="Times New Roman"/>
          <w:sz w:val="24"/>
          <w:szCs w:val="24"/>
          <w:lang w:eastAsia="hr-HR"/>
        </w:rPr>
        <w:t xml:space="preserve">.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r w:rsidRPr="00210F56">
        <w:rPr>
          <w:rFonts w:ascii="Times New Roman" w:eastAsia="Times New Roman" w:hAnsi="Times New Roman" w:cs="Times New Roman"/>
          <w:b/>
          <w:sz w:val="28"/>
          <w:szCs w:val="28"/>
          <w:lang w:eastAsia="hr-HR"/>
        </w:rPr>
        <w:t>4. NAČIN RADA NA ODLAGALIŠTIMA</w:t>
      </w: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b/>
          <w:sz w:val="28"/>
          <w:szCs w:val="28"/>
          <w:lang w:eastAsia="hr-HR"/>
        </w:rPr>
        <w:t xml:space="preserve">     </w:t>
      </w:r>
      <w:r w:rsidRPr="00210F56">
        <w:rPr>
          <w:rFonts w:ascii="Times New Roman" w:eastAsia="Times New Roman" w:hAnsi="Times New Roman" w:cs="Times New Roman"/>
          <w:sz w:val="24"/>
          <w:szCs w:val="24"/>
          <w:lang w:eastAsia="hr-HR"/>
        </w:rPr>
        <w:t xml:space="preserve">Na području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ne postoji odlagalište komunalnog otpada izuzev alternativne lokacije odlagališta u slučaju potrebe, koja je definirana Prostornim planom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Unatoč organiziranom prikupljanju i odvozu komunalnog otpada na području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još uvijek je prisutno divlje odlaganje pojedinih vrsta otpada, uglavnom glomaznog i građevinskog.</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Dijelom je to posljedica nedovoljno razvijene svijesti pojedinaca, a dio i nepravovremenog donošenja mjera za gospodarenje otpadom.</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r w:rsidRPr="00210F56">
        <w:rPr>
          <w:rFonts w:ascii="Times New Roman" w:eastAsia="Times New Roman" w:hAnsi="Times New Roman" w:cs="Times New Roman"/>
          <w:b/>
          <w:sz w:val="28"/>
          <w:szCs w:val="28"/>
          <w:lang w:eastAsia="hr-HR"/>
        </w:rPr>
        <w:t xml:space="preserve">5. MJERE ODVOJENOG SKUPLJANJA OTPADA KOJE SU PROVEDENE TIJEKOM  2017. GODINE </w:t>
      </w: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b/>
          <w:sz w:val="28"/>
          <w:szCs w:val="28"/>
          <w:lang w:eastAsia="hr-HR"/>
        </w:rPr>
        <w:t xml:space="preserve">     </w:t>
      </w:r>
      <w:r w:rsidRPr="00210F56">
        <w:rPr>
          <w:rFonts w:ascii="Times New Roman" w:eastAsia="Times New Roman" w:hAnsi="Times New Roman" w:cs="Times New Roman"/>
          <w:sz w:val="24"/>
          <w:szCs w:val="24"/>
          <w:lang w:eastAsia="hr-HR"/>
        </w:rPr>
        <w:t xml:space="preserve">Na području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od 01. travnja 2015. godine  omogućeno je odvojeno prikupljanje miješanog komunalnog otpada, plastike i papira i kartona.  Kućanstva i poslovni subjekti imaju zelenu  kantu za miješani komunalni otpad, plavu za papir i karton i žutu za plastiku. Općina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je sufinancirala nabavu žutih kanti koje su kućanstvima i poslovnim subjektima podijeljene u ožujku 2017. godine.</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lastRenderedPageBreak/>
        <w:t xml:space="preserve">Odvojeno se prikuplja stari papir u „plavim kantama“ volumena 120l jednom u mjesecu na „kućnom pragu“ zadnja srijeda u mjesecu  što  je ukupno 12 puta u tijeku 2017. godine.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Odvojeno se prikuplja i plastika  u siječnju i veljači prikupljala se  u „žutim vrećicama“ a nakon toga su nabavljene žute kante volumena 120l jednom u mjesecu na „kućnom pragu“ zadnji petak  u mjesecu, što je ukupno 12 puta u tijeku 2017. godine.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Mještani i korisnici javne usluge prikupljanja miješanog i biorazgradivog komunalnog otpada sa područja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mogu bez naknade koristiti EKO-DVORIŠTE u Ul. </w:t>
      </w:r>
      <w:proofErr w:type="spellStart"/>
      <w:r w:rsidRPr="00210F56">
        <w:rPr>
          <w:rFonts w:ascii="Times New Roman" w:eastAsia="Times New Roman" w:hAnsi="Times New Roman" w:cs="Times New Roman"/>
          <w:sz w:val="24"/>
          <w:szCs w:val="24"/>
          <w:lang w:eastAsia="hr-HR"/>
        </w:rPr>
        <w:t>Lj</w:t>
      </w:r>
      <w:proofErr w:type="spellEnd"/>
      <w:r w:rsidRPr="00210F56">
        <w:rPr>
          <w:rFonts w:ascii="Times New Roman" w:eastAsia="Times New Roman" w:hAnsi="Times New Roman" w:cs="Times New Roman"/>
          <w:sz w:val="24"/>
          <w:szCs w:val="24"/>
          <w:lang w:eastAsia="hr-HR"/>
        </w:rPr>
        <w:t>. Gaja 31, Đakovo gdje mogu predati otpad iz kućanstva i to tijekom cijelog radnog tjedna od ponedjeljka do subote u radnom vremenu od 07:00 do 15:00sati</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Sukladno čl. 21. Zakona o održivom gospodarenju otpadom (NN 94/13 i 73/17), kojim su utvrđeni obvezni elementi Plana gospodarenja otpadom jedinice lokalne samouprave, Općina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je započela postupak izrade Plana gospodarenja otpadom, te se u narednom razdoblju planira i donošenje Plana.</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r w:rsidRPr="00210F56">
        <w:rPr>
          <w:rFonts w:ascii="Times New Roman" w:eastAsia="Times New Roman" w:hAnsi="Times New Roman" w:cs="Times New Roman"/>
          <w:b/>
          <w:sz w:val="28"/>
          <w:szCs w:val="28"/>
          <w:lang w:eastAsia="hr-HR"/>
        </w:rPr>
        <w:t>5. UTROŠENA FINANCIJSKA SREDSTVA U 2017. GODINI</w:t>
      </w:r>
    </w:p>
    <w:p w:rsidR="00210F56" w:rsidRPr="00210F56" w:rsidRDefault="00210F56" w:rsidP="00210F56">
      <w:pPr>
        <w:spacing w:after="0" w:line="240" w:lineRule="auto"/>
        <w:jc w:val="both"/>
        <w:rPr>
          <w:rFonts w:ascii="Times New Roman" w:eastAsia="Times New Roman" w:hAnsi="Times New Roman" w:cs="Times New Roman"/>
          <w:b/>
          <w:sz w:val="28"/>
          <w:szCs w:val="28"/>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b/>
          <w:sz w:val="28"/>
          <w:szCs w:val="28"/>
          <w:lang w:eastAsia="hr-HR"/>
        </w:rPr>
        <w:t xml:space="preserve">    </w:t>
      </w:r>
      <w:r w:rsidRPr="00210F56">
        <w:rPr>
          <w:rFonts w:ascii="Times New Roman" w:eastAsia="Times New Roman" w:hAnsi="Times New Roman" w:cs="Times New Roman"/>
          <w:sz w:val="24"/>
          <w:szCs w:val="24"/>
          <w:lang w:eastAsia="hr-HR"/>
        </w:rPr>
        <w:t xml:space="preserve">U 2017. godini, Općina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je utrošila ukupno 60.000,00kn, za sufinanciranje nabave žutih kanti, te za čišćenje kanala utrošeno je 68.062,50kn</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Poduzetim mjerama učinjen je značajan iskorak u održivom gospodarenju otpadom u odnosu na dosadašnje stanje.</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Potrebno je nastaviti s edukacijom stanovništva putem dodatnih informativnih letaka, radionica i sl.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Ovo izvješće dostavlja se Osječko-baranjskoj županiji, Upravnom odjelu za prostorno planiranje, zaštitu okoliša i prirode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 xml:space="preserve">    Izvješće se ima objaviti u „ Službenom glasniku“ Općine </w:t>
      </w: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xml:space="preserve">. </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center"/>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REPUBLIKA HRVATSKA</w:t>
      </w:r>
    </w:p>
    <w:p w:rsidR="00210F56" w:rsidRPr="00210F56" w:rsidRDefault="00210F56" w:rsidP="00210F56">
      <w:pPr>
        <w:spacing w:after="0" w:line="240" w:lineRule="auto"/>
        <w:jc w:val="center"/>
        <w:rPr>
          <w:rFonts w:ascii="Times New Roman" w:eastAsia="Times New Roman" w:hAnsi="Times New Roman" w:cs="Times New Roman"/>
          <w:sz w:val="24"/>
          <w:szCs w:val="24"/>
          <w:lang w:eastAsia="hr-HR"/>
        </w:rPr>
      </w:pPr>
      <w:r w:rsidRPr="00210F56">
        <w:rPr>
          <w:rFonts w:ascii="Times New Roman" w:eastAsia="Times New Roman" w:hAnsi="Times New Roman" w:cs="Times New Roman"/>
          <w:sz w:val="24"/>
          <w:szCs w:val="24"/>
          <w:lang w:eastAsia="hr-HR"/>
        </w:rPr>
        <w:t>OSJEČKO-BARANJSKA ŽUPANIJA</w:t>
      </w:r>
    </w:p>
    <w:p w:rsidR="00210F56" w:rsidRPr="00210F56" w:rsidRDefault="00210F56" w:rsidP="00210F56">
      <w:pPr>
        <w:spacing w:after="0" w:line="240" w:lineRule="auto"/>
        <w:jc w:val="center"/>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OPĆINA VIŠKOVCI</w:t>
      </w:r>
    </w:p>
    <w:p w:rsidR="00210F56" w:rsidRPr="00210F56" w:rsidRDefault="00210F56" w:rsidP="00210F56">
      <w:pPr>
        <w:spacing w:after="0" w:line="240" w:lineRule="auto"/>
        <w:jc w:val="center"/>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OPĆINSKI NAČELNIK</w:t>
      </w:r>
    </w:p>
    <w:p w:rsidR="00210F56" w:rsidRPr="00210F56" w:rsidRDefault="00210F56" w:rsidP="00210F56">
      <w:pPr>
        <w:spacing w:after="0" w:line="240" w:lineRule="auto"/>
        <w:jc w:val="center"/>
        <w:rPr>
          <w:rFonts w:ascii="Times New Roman" w:eastAsia="Times New Roman" w:hAnsi="Times New Roman" w:cs="Times New Roman"/>
          <w:b/>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b/>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b/>
          <w:sz w:val="24"/>
          <w:szCs w:val="24"/>
          <w:lang w:eastAsia="hr-HR"/>
        </w:rPr>
        <w:t>KLASA:</w:t>
      </w:r>
      <w:r w:rsidRPr="00210F56">
        <w:rPr>
          <w:rFonts w:ascii="Times New Roman" w:eastAsia="Times New Roman" w:hAnsi="Times New Roman" w:cs="Times New Roman"/>
          <w:sz w:val="24"/>
          <w:szCs w:val="24"/>
          <w:lang w:eastAsia="hr-HR"/>
        </w:rPr>
        <w:t>351-02/18-01/01</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r w:rsidRPr="00210F56">
        <w:rPr>
          <w:rFonts w:ascii="Times New Roman" w:eastAsia="Times New Roman" w:hAnsi="Times New Roman" w:cs="Times New Roman"/>
          <w:b/>
          <w:sz w:val="24"/>
          <w:szCs w:val="24"/>
          <w:lang w:eastAsia="hr-HR"/>
        </w:rPr>
        <w:t>URBROJ:</w:t>
      </w:r>
      <w:r w:rsidRPr="00210F56">
        <w:rPr>
          <w:rFonts w:ascii="Times New Roman" w:eastAsia="Times New Roman" w:hAnsi="Times New Roman" w:cs="Times New Roman"/>
          <w:sz w:val="24"/>
          <w:szCs w:val="24"/>
          <w:lang w:eastAsia="hr-HR"/>
        </w:rPr>
        <w:t>2121/10-02-01/18-68</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roofErr w:type="spellStart"/>
      <w:r w:rsidRPr="00210F56">
        <w:rPr>
          <w:rFonts w:ascii="Times New Roman" w:eastAsia="Times New Roman" w:hAnsi="Times New Roman" w:cs="Times New Roman"/>
          <w:sz w:val="24"/>
          <w:szCs w:val="24"/>
          <w:lang w:eastAsia="hr-HR"/>
        </w:rPr>
        <w:t>Viškovci</w:t>
      </w:r>
      <w:proofErr w:type="spellEnd"/>
      <w:r w:rsidRPr="00210F56">
        <w:rPr>
          <w:rFonts w:ascii="Times New Roman" w:eastAsia="Times New Roman" w:hAnsi="Times New Roman" w:cs="Times New Roman"/>
          <w:sz w:val="24"/>
          <w:szCs w:val="24"/>
          <w:lang w:eastAsia="hr-HR"/>
        </w:rPr>
        <w:t>, 23. ožujka 2018. godine</w:t>
      </w: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sz w:val="24"/>
          <w:szCs w:val="24"/>
          <w:lang w:eastAsia="hr-HR"/>
        </w:rPr>
        <w:tab/>
      </w:r>
      <w:r w:rsidRPr="00210F56">
        <w:rPr>
          <w:rFonts w:ascii="Times New Roman" w:eastAsia="Times New Roman" w:hAnsi="Times New Roman" w:cs="Times New Roman"/>
          <w:sz w:val="24"/>
          <w:szCs w:val="24"/>
          <w:lang w:eastAsia="hr-HR"/>
        </w:rPr>
        <w:tab/>
      </w:r>
      <w:r w:rsidRPr="00210F56">
        <w:rPr>
          <w:rFonts w:ascii="Times New Roman" w:eastAsia="Times New Roman" w:hAnsi="Times New Roman" w:cs="Times New Roman"/>
          <w:sz w:val="24"/>
          <w:szCs w:val="24"/>
          <w:lang w:eastAsia="hr-HR"/>
        </w:rPr>
        <w:tab/>
      </w:r>
      <w:r w:rsidRPr="00210F56">
        <w:rPr>
          <w:rFonts w:ascii="Times New Roman" w:eastAsia="Times New Roman" w:hAnsi="Times New Roman" w:cs="Times New Roman"/>
          <w:sz w:val="24"/>
          <w:szCs w:val="24"/>
          <w:lang w:eastAsia="hr-HR"/>
        </w:rPr>
        <w:tab/>
      </w:r>
      <w:r w:rsidRPr="00210F56">
        <w:rPr>
          <w:rFonts w:ascii="Times New Roman" w:eastAsia="Times New Roman" w:hAnsi="Times New Roman" w:cs="Times New Roman"/>
          <w:sz w:val="24"/>
          <w:szCs w:val="24"/>
          <w:lang w:eastAsia="hr-HR"/>
        </w:rPr>
        <w:tab/>
      </w:r>
      <w:r w:rsidRPr="00210F56">
        <w:rPr>
          <w:rFonts w:ascii="Times New Roman" w:eastAsia="Times New Roman" w:hAnsi="Times New Roman" w:cs="Times New Roman"/>
          <w:sz w:val="24"/>
          <w:szCs w:val="24"/>
          <w:lang w:eastAsia="hr-HR"/>
        </w:rPr>
        <w:tab/>
      </w:r>
      <w:r w:rsidRPr="00210F56">
        <w:rPr>
          <w:rFonts w:ascii="Times New Roman" w:eastAsia="Times New Roman" w:hAnsi="Times New Roman" w:cs="Times New Roman"/>
          <w:b/>
          <w:sz w:val="24"/>
          <w:szCs w:val="24"/>
          <w:lang w:eastAsia="hr-HR"/>
        </w:rPr>
        <w:t xml:space="preserve">                                   OPĆINSKI   NAČELNIK</w:t>
      </w:r>
    </w:p>
    <w:p w:rsidR="00210F56" w:rsidRPr="00210F56" w:rsidRDefault="00210F56" w:rsidP="00210F56">
      <w:pPr>
        <w:spacing w:after="0" w:line="240" w:lineRule="auto"/>
        <w:jc w:val="both"/>
        <w:rPr>
          <w:rFonts w:ascii="Times New Roman" w:eastAsia="Times New Roman" w:hAnsi="Times New Roman" w:cs="Times New Roman"/>
          <w:b/>
          <w:sz w:val="24"/>
          <w:szCs w:val="24"/>
          <w:lang w:eastAsia="hr-HR"/>
        </w:rPr>
      </w:pPr>
    </w:p>
    <w:p w:rsidR="00210F56" w:rsidRPr="00210F56" w:rsidRDefault="00210F56" w:rsidP="00210F56">
      <w:pPr>
        <w:spacing w:after="0" w:line="240" w:lineRule="auto"/>
        <w:jc w:val="both"/>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tab/>
      </w:r>
      <w:r w:rsidRPr="00210F56">
        <w:rPr>
          <w:rFonts w:ascii="Times New Roman" w:eastAsia="Times New Roman" w:hAnsi="Times New Roman" w:cs="Times New Roman"/>
          <w:b/>
          <w:sz w:val="24"/>
          <w:szCs w:val="24"/>
          <w:lang w:eastAsia="hr-HR"/>
        </w:rPr>
        <w:tab/>
      </w:r>
      <w:r w:rsidRPr="00210F56">
        <w:rPr>
          <w:rFonts w:ascii="Times New Roman" w:eastAsia="Times New Roman" w:hAnsi="Times New Roman" w:cs="Times New Roman"/>
          <w:b/>
          <w:sz w:val="24"/>
          <w:szCs w:val="24"/>
          <w:lang w:eastAsia="hr-HR"/>
        </w:rPr>
        <w:tab/>
      </w:r>
      <w:r w:rsidRPr="00210F56">
        <w:rPr>
          <w:rFonts w:ascii="Times New Roman" w:eastAsia="Times New Roman" w:hAnsi="Times New Roman" w:cs="Times New Roman"/>
          <w:b/>
          <w:sz w:val="24"/>
          <w:szCs w:val="24"/>
          <w:lang w:eastAsia="hr-HR"/>
        </w:rPr>
        <w:tab/>
      </w:r>
      <w:r w:rsidRPr="00210F56">
        <w:rPr>
          <w:rFonts w:ascii="Times New Roman" w:eastAsia="Times New Roman" w:hAnsi="Times New Roman" w:cs="Times New Roman"/>
          <w:b/>
          <w:sz w:val="24"/>
          <w:szCs w:val="24"/>
          <w:lang w:eastAsia="hr-HR"/>
        </w:rPr>
        <w:tab/>
      </w:r>
      <w:r w:rsidRPr="00210F56">
        <w:rPr>
          <w:rFonts w:ascii="Times New Roman" w:eastAsia="Times New Roman" w:hAnsi="Times New Roman" w:cs="Times New Roman"/>
          <w:b/>
          <w:sz w:val="24"/>
          <w:szCs w:val="24"/>
          <w:lang w:eastAsia="hr-HR"/>
        </w:rPr>
        <w:tab/>
      </w:r>
      <w:r w:rsidRPr="00210F56">
        <w:rPr>
          <w:rFonts w:ascii="Times New Roman" w:eastAsia="Times New Roman" w:hAnsi="Times New Roman" w:cs="Times New Roman"/>
          <w:b/>
          <w:sz w:val="24"/>
          <w:szCs w:val="24"/>
          <w:lang w:eastAsia="hr-HR"/>
        </w:rPr>
        <w:tab/>
      </w:r>
      <w:r w:rsidRPr="00210F56">
        <w:rPr>
          <w:rFonts w:ascii="Times New Roman" w:eastAsia="Times New Roman" w:hAnsi="Times New Roman" w:cs="Times New Roman"/>
          <w:b/>
          <w:sz w:val="24"/>
          <w:szCs w:val="24"/>
          <w:lang w:eastAsia="hr-HR"/>
        </w:rPr>
        <w:tab/>
        <w:t xml:space="preserve">                       Ante </w:t>
      </w:r>
      <w:proofErr w:type="spellStart"/>
      <w:r w:rsidRPr="00210F56">
        <w:rPr>
          <w:rFonts w:ascii="Times New Roman" w:eastAsia="Times New Roman" w:hAnsi="Times New Roman" w:cs="Times New Roman"/>
          <w:b/>
          <w:sz w:val="24"/>
          <w:szCs w:val="24"/>
          <w:lang w:eastAsia="hr-HR"/>
        </w:rPr>
        <w:t>Krištić</w:t>
      </w:r>
      <w:proofErr w:type="spellEnd"/>
      <w:r w:rsidRPr="00210F56">
        <w:rPr>
          <w:rFonts w:ascii="Times New Roman" w:eastAsia="Times New Roman" w:hAnsi="Times New Roman" w:cs="Times New Roman"/>
          <w:b/>
          <w:sz w:val="24"/>
          <w:szCs w:val="24"/>
          <w:lang w:eastAsia="hr-HR"/>
        </w:rPr>
        <w:t xml:space="preserve"> v.r.</w:t>
      </w:r>
    </w:p>
    <w:p w:rsidR="00210F56" w:rsidRPr="00210F56" w:rsidRDefault="00210F56" w:rsidP="00210F56">
      <w:pPr>
        <w:spacing w:after="0" w:line="240" w:lineRule="auto"/>
        <w:jc w:val="both"/>
        <w:rPr>
          <w:rFonts w:ascii="Times New Roman" w:eastAsia="Times New Roman" w:hAnsi="Times New Roman" w:cs="Times New Roman"/>
          <w:b/>
          <w:sz w:val="24"/>
          <w:szCs w:val="24"/>
          <w:lang w:eastAsia="hr-HR"/>
        </w:rPr>
      </w:pPr>
      <w:r w:rsidRPr="00210F56">
        <w:rPr>
          <w:rFonts w:ascii="Times New Roman" w:eastAsia="Times New Roman" w:hAnsi="Times New Roman" w:cs="Times New Roman"/>
          <w:b/>
          <w:sz w:val="24"/>
          <w:szCs w:val="24"/>
          <w:lang w:eastAsia="hr-HR"/>
        </w:rPr>
        <w:lastRenderedPageBreak/>
        <w:t xml:space="preserve">         </w:t>
      </w:r>
    </w:p>
    <w:p w:rsidR="00210F56" w:rsidRPr="00210F56" w:rsidRDefault="00210F56" w:rsidP="00210F56">
      <w:pPr>
        <w:pBdr>
          <w:bottom w:val="single" w:sz="12" w:space="1" w:color="auto"/>
        </w:pBdr>
        <w:spacing w:after="0" w:line="240" w:lineRule="auto"/>
        <w:jc w:val="center"/>
        <w:rPr>
          <w:rFonts w:ascii="Arial Narrow" w:eastAsia="SimSun" w:hAnsi="Arial Narrow" w:cs="Times New Roman"/>
          <w:sz w:val="32"/>
          <w:szCs w:val="32"/>
          <w:lang w:eastAsia="zh-CN"/>
        </w:rPr>
      </w:pPr>
      <w:r w:rsidRPr="00210F56">
        <w:rPr>
          <w:rFonts w:ascii="Arial Narrow" w:eastAsia="SimSun" w:hAnsi="Arial Narrow" w:cs="Times New Roman"/>
          <w:sz w:val="32"/>
          <w:szCs w:val="32"/>
          <w:lang w:eastAsia="zh-CN"/>
        </w:rPr>
        <w:t>Službeni glasnik</w:t>
      </w: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rPr>
          <w:rFonts w:ascii="Tahoma" w:eastAsia="SimSun" w:hAnsi="Tahoma" w:cs="Times New Roman"/>
          <w:sz w:val="28"/>
          <w:szCs w:val="28"/>
          <w:lang w:eastAsia="zh-CN"/>
        </w:rPr>
      </w:pPr>
    </w:p>
    <w:p w:rsidR="00210F56" w:rsidRPr="00210F56" w:rsidRDefault="00210F56" w:rsidP="00210F56">
      <w:pPr>
        <w:spacing w:after="0" w:line="240" w:lineRule="auto"/>
        <w:rPr>
          <w:rFonts w:ascii="Tahoma" w:eastAsia="SimSun" w:hAnsi="Tahoma" w:cs="Times New Roman"/>
          <w:sz w:val="28"/>
          <w:szCs w:val="28"/>
          <w:lang w:eastAsia="zh-CN"/>
        </w:rPr>
      </w:pPr>
    </w:p>
    <w:p w:rsidR="00210F56" w:rsidRPr="00210F56" w:rsidRDefault="00210F56" w:rsidP="00210F56">
      <w:pPr>
        <w:spacing w:after="0" w:line="240" w:lineRule="auto"/>
        <w:jc w:val="center"/>
        <w:rPr>
          <w:rFonts w:ascii="Tahoma" w:eastAsia="SimSun" w:hAnsi="Tahoma" w:cs="Times New Roman"/>
          <w:sz w:val="28"/>
          <w:szCs w:val="28"/>
          <w:lang w:eastAsia="zh-CN"/>
        </w:rPr>
      </w:pPr>
    </w:p>
    <w:p w:rsidR="00210F56" w:rsidRPr="00210F56" w:rsidRDefault="00210F56" w:rsidP="00210F56">
      <w:pPr>
        <w:pBdr>
          <w:bottom w:val="single" w:sz="12" w:space="1" w:color="auto"/>
        </w:pBdr>
        <w:spacing w:after="0" w:line="240" w:lineRule="auto"/>
        <w:jc w:val="center"/>
        <w:rPr>
          <w:rFonts w:ascii="Tahoma" w:eastAsia="SimSun" w:hAnsi="Tahoma" w:cs="Times New Roman"/>
          <w:sz w:val="28"/>
          <w:szCs w:val="28"/>
          <w:lang w:eastAsia="zh-CN"/>
        </w:rPr>
      </w:pPr>
    </w:p>
    <w:p w:rsidR="00210F56" w:rsidRPr="00210F56" w:rsidRDefault="00210F56" w:rsidP="00210F56">
      <w:pPr>
        <w:spacing w:after="0" w:line="240" w:lineRule="auto"/>
        <w:rPr>
          <w:rFonts w:ascii="Tahoma" w:eastAsia="SimSun" w:hAnsi="Tahoma" w:cs="Times New Roman"/>
          <w:sz w:val="28"/>
          <w:szCs w:val="28"/>
          <w:lang w:eastAsia="zh-CN"/>
        </w:rPr>
      </w:pPr>
    </w:p>
    <w:p w:rsidR="00210F56" w:rsidRPr="00210F56" w:rsidRDefault="00210F56" w:rsidP="00210F56">
      <w:pPr>
        <w:spacing w:after="0" w:line="240" w:lineRule="auto"/>
        <w:rPr>
          <w:rFonts w:ascii="Calibri" w:eastAsia="SimSun" w:hAnsi="Calibri" w:cs="Times New Roman"/>
          <w:i/>
          <w:sz w:val="28"/>
          <w:szCs w:val="28"/>
          <w:lang w:eastAsia="zh-CN"/>
        </w:rPr>
      </w:pPr>
      <w:r w:rsidRPr="00210F56">
        <w:rPr>
          <w:rFonts w:ascii="Calibri" w:eastAsia="SimSun" w:hAnsi="Calibri" w:cs="Times New Roman"/>
          <w:b/>
          <w:i/>
          <w:sz w:val="28"/>
          <w:szCs w:val="28"/>
          <w:lang w:eastAsia="zh-CN"/>
        </w:rPr>
        <w:t xml:space="preserve">Izdaje: </w:t>
      </w:r>
      <w:r w:rsidRPr="00210F56">
        <w:rPr>
          <w:rFonts w:ascii="Calibri" w:eastAsia="SimSun" w:hAnsi="Calibri" w:cs="Times New Roman"/>
          <w:i/>
          <w:sz w:val="28"/>
          <w:szCs w:val="28"/>
          <w:lang w:eastAsia="zh-CN"/>
        </w:rPr>
        <w:t xml:space="preserve">Općina </w:t>
      </w:r>
      <w:proofErr w:type="spellStart"/>
      <w:r w:rsidRPr="00210F56">
        <w:rPr>
          <w:rFonts w:ascii="Calibri" w:eastAsia="SimSun" w:hAnsi="Calibri" w:cs="Times New Roman"/>
          <w:i/>
          <w:sz w:val="28"/>
          <w:szCs w:val="28"/>
          <w:lang w:eastAsia="zh-CN"/>
        </w:rPr>
        <w:t>Vi</w:t>
      </w:r>
      <w:r w:rsidRPr="00210F56">
        <w:rPr>
          <w:rFonts w:ascii="Calibri" w:eastAsia="SimSun" w:hAnsi="Calibri" w:cs="Lucida Handwriting"/>
          <w:i/>
          <w:sz w:val="28"/>
          <w:szCs w:val="28"/>
          <w:lang w:eastAsia="zh-CN"/>
        </w:rPr>
        <w:t>š</w:t>
      </w:r>
      <w:r w:rsidRPr="00210F56">
        <w:rPr>
          <w:rFonts w:ascii="Calibri" w:eastAsia="SimSun" w:hAnsi="Calibri" w:cs="Times New Roman"/>
          <w:i/>
          <w:sz w:val="28"/>
          <w:szCs w:val="28"/>
          <w:lang w:eastAsia="zh-CN"/>
        </w:rPr>
        <w:t>kovci</w:t>
      </w:r>
      <w:proofErr w:type="spellEnd"/>
    </w:p>
    <w:p w:rsidR="00210F56" w:rsidRPr="00210F56" w:rsidRDefault="00210F56" w:rsidP="00210F56">
      <w:pPr>
        <w:spacing w:after="0" w:line="240" w:lineRule="auto"/>
        <w:rPr>
          <w:rFonts w:ascii="Calibri" w:eastAsia="SimSun" w:hAnsi="Calibri" w:cs="Times New Roman"/>
          <w:b/>
          <w:i/>
          <w:sz w:val="28"/>
          <w:szCs w:val="28"/>
          <w:lang w:eastAsia="zh-CN"/>
        </w:rPr>
      </w:pPr>
      <w:r w:rsidRPr="00210F56">
        <w:rPr>
          <w:rFonts w:ascii="Calibri" w:eastAsia="SimSun" w:hAnsi="Calibri" w:cs="Times New Roman"/>
          <w:b/>
          <w:i/>
          <w:sz w:val="28"/>
          <w:szCs w:val="28"/>
          <w:lang w:eastAsia="zh-CN"/>
        </w:rPr>
        <w:t xml:space="preserve">Sjedište: </w:t>
      </w:r>
      <w:r w:rsidRPr="00210F56">
        <w:rPr>
          <w:rFonts w:ascii="Calibri" w:eastAsia="SimSun" w:hAnsi="Calibri" w:cs="Times New Roman"/>
          <w:i/>
          <w:sz w:val="28"/>
          <w:szCs w:val="28"/>
          <w:lang w:eastAsia="zh-CN"/>
        </w:rPr>
        <w:t xml:space="preserve">Općina </w:t>
      </w:r>
      <w:proofErr w:type="spellStart"/>
      <w:r w:rsidRPr="00210F56">
        <w:rPr>
          <w:rFonts w:ascii="Calibri" w:eastAsia="SimSun" w:hAnsi="Calibri" w:cs="Times New Roman"/>
          <w:i/>
          <w:sz w:val="28"/>
          <w:szCs w:val="28"/>
          <w:lang w:eastAsia="zh-CN"/>
        </w:rPr>
        <w:t>Vi</w:t>
      </w:r>
      <w:r w:rsidRPr="00210F56">
        <w:rPr>
          <w:rFonts w:ascii="Calibri" w:eastAsia="SimSun" w:hAnsi="Calibri" w:cs="Lucida Handwriting"/>
          <w:i/>
          <w:sz w:val="28"/>
          <w:szCs w:val="28"/>
          <w:lang w:eastAsia="zh-CN"/>
        </w:rPr>
        <w:t>š</w:t>
      </w:r>
      <w:r w:rsidRPr="00210F56">
        <w:rPr>
          <w:rFonts w:ascii="Calibri" w:eastAsia="SimSun" w:hAnsi="Calibri" w:cs="Times New Roman"/>
          <w:i/>
          <w:sz w:val="28"/>
          <w:szCs w:val="28"/>
          <w:lang w:eastAsia="zh-CN"/>
        </w:rPr>
        <w:t>kovci</w:t>
      </w:r>
      <w:proofErr w:type="spellEnd"/>
      <w:r w:rsidRPr="00210F56">
        <w:rPr>
          <w:rFonts w:ascii="Calibri" w:eastAsia="SimSun" w:hAnsi="Calibri" w:cs="Times New Roman"/>
          <w:i/>
          <w:sz w:val="28"/>
          <w:szCs w:val="28"/>
          <w:lang w:eastAsia="zh-CN"/>
        </w:rPr>
        <w:t xml:space="preserve">, Omladinska 23, </w:t>
      </w:r>
      <w:proofErr w:type="spellStart"/>
      <w:r w:rsidRPr="00210F56">
        <w:rPr>
          <w:rFonts w:ascii="Calibri" w:eastAsia="SimSun" w:hAnsi="Calibri" w:cs="Times New Roman"/>
          <w:i/>
          <w:sz w:val="28"/>
          <w:szCs w:val="28"/>
          <w:lang w:eastAsia="zh-CN"/>
        </w:rPr>
        <w:t>Vi</w:t>
      </w:r>
      <w:r w:rsidRPr="00210F56">
        <w:rPr>
          <w:rFonts w:ascii="Calibri" w:eastAsia="SimSun" w:hAnsi="Calibri" w:cs="Lucida Handwriting"/>
          <w:i/>
          <w:sz w:val="28"/>
          <w:szCs w:val="28"/>
          <w:lang w:eastAsia="zh-CN"/>
        </w:rPr>
        <w:t>š</w:t>
      </w:r>
      <w:r w:rsidRPr="00210F56">
        <w:rPr>
          <w:rFonts w:ascii="Calibri" w:eastAsia="SimSun" w:hAnsi="Calibri" w:cs="Times New Roman"/>
          <w:i/>
          <w:sz w:val="28"/>
          <w:szCs w:val="28"/>
          <w:lang w:eastAsia="zh-CN"/>
        </w:rPr>
        <w:t>kovci</w:t>
      </w:r>
      <w:proofErr w:type="spellEnd"/>
    </w:p>
    <w:p w:rsidR="00210F56" w:rsidRPr="00210F56" w:rsidRDefault="00210F56" w:rsidP="00210F56">
      <w:pPr>
        <w:spacing w:after="0" w:line="240" w:lineRule="auto"/>
        <w:rPr>
          <w:rFonts w:ascii="Calibri" w:eastAsia="SimSun" w:hAnsi="Calibri" w:cs="Times New Roman"/>
          <w:b/>
          <w:i/>
          <w:sz w:val="28"/>
          <w:szCs w:val="28"/>
          <w:lang w:eastAsia="zh-CN"/>
        </w:rPr>
      </w:pPr>
      <w:r w:rsidRPr="00210F56">
        <w:rPr>
          <w:rFonts w:ascii="Calibri" w:eastAsia="SimSun" w:hAnsi="Calibri" w:cs="Times New Roman"/>
          <w:b/>
          <w:i/>
          <w:sz w:val="28"/>
          <w:szCs w:val="28"/>
          <w:lang w:eastAsia="zh-CN"/>
        </w:rPr>
        <w:t xml:space="preserve">Glavni i odgovorni urednik: </w:t>
      </w:r>
      <w:r w:rsidRPr="00210F56">
        <w:rPr>
          <w:rFonts w:ascii="Calibri" w:eastAsia="SimSun" w:hAnsi="Calibri" w:cs="Times New Roman"/>
          <w:i/>
          <w:sz w:val="28"/>
          <w:szCs w:val="28"/>
          <w:lang w:eastAsia="zh-CN"/>
        </w:rPr>
        <w:t xml:space="preserve">Ante </w:t>
      </w:r>
      <w:proofErr w:type="spellStart"/>
      <w:r w:rsidRPr="00210F56">
        <w:rPr>
          <w:rFonts w:ascii="Calibri" w:eastAsia="SimSun" w:hAnsi="Calibri" w:cs="Times New Roman"/>
          <w:i/>
          <w:sz w:val="28"/>
          <w:szCs w:val="28"/>
          <w:lang w:eastAsia="zh-CN"/>
        </w:rPr>
        <w:t>Krištić</w:t>
      </w:r>
      <w:proofErr w:type="spellEnd"/>
      <w:r w:rsidRPr="00210F56">
        <w:rPr>
          <w:rFonts w:ascii="Calibri" w:eastAsia="SimSun" w:hAnsi="Calibri" w:cs="Times New Roman"/>
          <w:i/>
          <w:sz w:val="28"/>
          <w:szCs w:val="28"/>
          <w:lang w:eastAsia="zh-CN"/>
        </w:rPr>
        <w:t xml:space="preserve">, općinski načelnik Općine </w:t>
      </w:r>
      <w:proofErr w:type="spellStart"/>
      <w:r w:rsidRPr="00210F56">
        <w:rPr>
          <w:rFonts w:ascii="Calibri" w:eastAsia="SimSun" w:hAnsi="Calibri" w:cs="Times New Roman"/>
          <w:i/>
          <w:sz w:val="28"/>
          <w:szCs w:val="28"/>
          <w:lang w:eastAsia="zh-CN"/>
        </w:rPr>
        <w:t>Vi</w:t>
      </w:r>
      <w:r w:rsidRPr="00210F56">
        <w:rPr>
          <w:rFonts w:ascii="Calibri" w:eastAsia="SimSun" w:hAnsi="Calibri" w:cs="Lucida Handwriting"/>
          <w:i/>
          <w:sz w:val="28"/>
          <w:szCs w:val="28"/>
          <w:lang w:eastAsia="zh-CN"/>
        </w:rPr>
        <w:t>š</w:t>
      </w:r>
      <w:r w:rsidRPr="00210F56">
        <w:rPr>
          <w:rFonts w:ascii="Calibri" w:eastAsia="SimSun" w:hAnsi="Calibri" w:cs="Times New Roman"/>
          <w:i/>
          <w:sz w:val="28"/>
          <w:szCs w:val="28"/>
          <w:lang w:eastAsia="zh-CN"/>
        </w:rPr>
        <w:t>kovci</w:t>
      </w:r>
      <w:proofErr w:type="spellEnd"/>
    </w:p>
    <w:p w:rsidR="00210F56" w:rsidRPr="00210F56" w:rsidRDefault="00210F56" w:rsidP="00210F56">
      <w:pPr>
        <w:spacing w:after="0" w:line="240" w:lineRule="auto"/>
        <w:rPr>
          <w:rFonts w:ascii="Calibri" w:eastAsia="SimSun" w:hAnsi="Calibri" w:cs="Times New Roman"/>
          <w:b/>
          <w:i/>
          <w:sz w:val="28"/>
          <w:szCs w:val="28"/>
          <w:lang w:eastAsia="zh-CN"/>
        </w:rPr>
      </w:pPr>
      <w:r w:rsidRPr="00210F56">
        <w:rPr>
          <w:rFonts w:ascii="Calibri" w:eastAsia="SimSun" w:hAnsi="Calibri" w:cs="Times New Roman"/>
          <w:b/>
          <w:i/>
          <w:sz w:val="28"/>
          <w:szCs w:val="28"/>
          <w:lang w:eastAsia="zh-CN"/>
        </w:rPr>
        <w:t xml:space="preserve">Tisak: </w:t>
      </w:r>
      <w:r w:rsidRPr="00210F56">
        <w:rPr>
          <w:rFonts w:ascii="Calibri" w:eastAsia="SimSun" w:hAnsi="Calibri" w:cs="Times New Roman"/>
          <w:i/>
          <w:sz w:val="28"/>
          <w:szCs w:val="28"/>
          <w:lang w:eastAsia="zh-CN"/>
        </w:rPr>
        <w:t xml:space="preserve">Jedinstveni upravni odjel Općine </w:t>
      </w:r>
      <w:proofErr w:type="spellStart"/>
      <w:r w:rsidRPr="00210F56">
        <w:rPr>
          <w:rFonts w:ascii="Calibri" w:eastAsia="SimSun" w:hAnsi="Calibri" w:cs="Times New Roman"/>
          <w:i/>
          <w:sz w:val="28"/>
          <w:szCs w:val="28"/>
          <w:lang w:eastAsia="zh-CN"/>
        </w:rPr>
        <w:t>Vi</w:t>
      </w:r>
      <w:r w:rsidRPr="00210F56">
        <w:rPr>
          <w:rFonts w:ascii="Calibri" w:eastAsia="SimSun" w:hAnsi="Calibri" w:cs="Lucida Handwriting"/>
          <w:i/>
          <w:sz w:val="28"/>
          <w:szCs w:val="28"/>
          <w:lang w:eastAsia="zh-CN"/>
        </w:rPr>
        <w:t>š</w:t>
      </w:r>
      <w:r w:rsidRPr="00210F56">
        <w:rPr>
          <w:rFonts w:ascii="Calibri" w:eastAsia="SimSun" w:hAnsi="Calibri" w:cs="Times New Roman"/>
          <w:i/>
          <w:sz w:val="28"/>
          <w:szCs w:val="28"/>
          <w:lang w:eastAsia="zh-CN"/>
        </w:rPr>
        <w:t>kovci</w:t>
      </w:r>
      <w:proofErr w:type="spellEnd"/>
      <w:r w:rsidRPr="00210F56">
        <w:rPr>
          <w:rFonts w:ascii="Calibri" w:eastAsia="SimSun" w:hAnsi="Calibri" w:cs="Times New Roman"/>
          <w:i/>
          <w:sz w:val="28"/>
          <w:szCs w:val="28"/>
          <w:lang w:eastAsia="zh-CN"/>
        </w:rPr>
        <w:t>, Omladinska 23</w:t>
      </w:r>
    </w:p>
    <w:p w:rsidR="00210F56" w:rsidRPr="00210F56" w:rsidRDefault="00210F56" w:rsidP="00210F56">
      <w:pPr>
        <w:spacing w:after="0" w:line="240" w:lineRule="auto"/>
        <w:rPr>
          <w:rFonts w:ascii="Calibri" w:eastAsia="SimSun" w:hAnsi="Calibri" w:cs="Times New Roman"/>
          <w:b/>
          <w:i/>
          <w:sz w:val="28"/>
          <w:szCs w:val="28"/>
          <w:lang w:eastAsia="zh-CN"/>
        </w:rPr>
      </w:pPr>
      <w:r w:rsidRPr="00210F56">
        <w:rPr>
          <w:rFonts w:ascii="Calibri" w:eastAsia="SimSun" w:hAnsi="Calibri" w:cs="Times New Roman"/>
          <w:b/>
          <w:i/>
          <w:sz w:val="28"/>
          <w:szCs w:val="28"/>
          <w:lang w:eastAsia="zh-CN"/>
        </w:rPr>
        <w:t xml:space="preserve">Broj tiskanih primjeraka: </w:t>
      </w:r>
      <w:r w:rsidRPr="00210F56">
        <w:rPr>
          <w:rFonts w:ascii="Calibri" w:eastAsia="SimSun" w:hAnsi="Calibri" w:cs="Times New Roman"/>
          <w:i/>
          <w:sz w:val="28"/>
          <w:szCs w:val="28"/>
          <w:lang w:eastAsia="zh-CN"/>
        </w:rPr>
        <w:t>20</w:t>
      </w:r>
    </w:p>
    <w:p w:rsidR="00210F56" w:rsidRPr="00210F56" w:rsidRDefault="00210F56" w:rsidP="004D14BD">
      <w:pPr>
        <w:spacing w:after="0" w:line="240" w:lineRule="auto"/>
        <w:rPr>
          <w:rFonts w:ascii="Times New Roman" w:eastAsia="Times New Roman" w:hAnsi="Times New Roman" w:cs="Times New Roman"/>
          <w:b/>
          <w:sz w:val="24"/>
          <w:szCs w:val="24"/>
          <w:lang w:eastAsia="hr-HR"/>
        </w:rPr>
      </w:pPr>
    </w:p>
    <w:p w:rsidR="00210F56" w:rsidRPr="00210F56" w:rsidRDefault="00210F56" w:rsidP="00210F56">
      <w:pPr>
        <w:spacing w:after="0" w:line="240" w:lineRule="auto"/>
        <w:jc w:val="center"/>
        <w:rPr>
          <w:rFonts w:ascii="Times New Roman" w:eastAsia="Times New Roman" w:hAnsi="Times New Roman" w:cs="Times New Roman"/>
          <w:sz w:val="24"/>
          <w:szCs w:val="24"/>
          <w:lang w:eastAsia="hr-HR"/>
        </w:rPr>
      </w:pPr>
    </w:p>
    <w:p w:rsidR="00210F56" w:rsidRPr="00210F56" w:rsidRDefault="00210F56" w:rsidP="004D14BD">
      <w:pPr>
        <w:spacing w:after="0" w:line="240" w:lineRule="auto"/>
        <w:rPr>
          <w:rFonts w:ascii="Times New Roman" w:eastAsia="Times New Roman" w:hAnsi="Times New Roman" w:cs="Times New Roman"/>
          <w:sz w:val="24"/>
          <w:szCs w:val="24"/>
          <w:lang w:eastAsia="hr-HR"/>
        </w:rPr>
      </w:pPr>
    </w:p>
    <w:p w:rsidR="00304B48" w:rsidRDefault="00BF0C66">
      <w:bookmarkStart w:id="0" w:name="_GoBack"/>
      <w:bookmarkEnd w:id="0"/>
    </w:p>
    <w:sectPr w:rsidR="00304B48" w:rsidSect="00355B04">
      <w:headerReference w:type="default" r:id="rId7"/>
      <w:footerReference w:type="default" r:id="rId8"/>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C66" w:rsidRDefault="00BF0C66" w:rsidP="00E14067">
      <w:pPr>
        <w:spacing w:after="0" w:line="240" w:lineRule="auto"/>
      </w:pPr>
      <w:r>
        <w:separator/>
      </w:r>
    </w:p>
  </w:endnote>
  <w:endnote w:type="continuationSeparator" w:id="0">
    <w:p w:rsidR="00BF0C66" w:rsidRDefault="00BF0C66" w:rsidP="00E14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erif">
    <w:altName w:val="Times New Roman"/>
    <w:charset w:val="EE"/>
    <w:family w:val="roman"/>
    <w:pitch w:val="variable"/>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Mistral">
    <w:panose1 w:val="03090702030407020403"/>
    <w:charset w:val="EE"/>
    <w:family w:val="script"/>
    <w:pitch w:val="variable"/>
    <w:sig w:usb0="00000287" w:usb1="00000000" w:usb2="00000000" w:usb3="00000000" w:csb0="0000009F" w:csb1="00000000"/>
  </w:font>
  <w:font w:name="Aharoni">
    <w:altName w:val="Arial"/>
    <w:charset w:val="00"/>
    <w:family w:val="auto"/>
    <w:pitch w:val="variable"/>
    <w:sig w:usb0="00000803" w:usb1="00000000" w:usb2="00000000" w:usb3="00000000" w:csb0="00000021" w:csb1="00000000"/>
  </w:font>
  <w:font w:name="TimesNewRomanPSMT">
    <w:altName w:val="Times New Roman"/>
    <w:charset w:val="EE"/>
    <w:family w:val="roman"/>
    <w:pitch w:val="variable"/>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23045"/>
      <w:docPartObj>
        <w:docPartGallery w:val="Page Numbers (Bottom of Page)"/>
        <w:docPartUnique/>
      </w:docPartObj>
    </w:sdtPr>
    <w:sdtContent>
      <w:p w:rsidR="00E14067" w:rsidRDefault="00E14067">
        <w:pPr>
          <w:pStyle w:val="Podnoje"/>
          <w:jc w:val="center"/>
        </w:pPr>
        <w:r>
          <w:fldChar w:fldCharType="begin"/>
        </w:r>
        <w:r>
          <w:instrText>PAGE   \* MERGEFORMAT</w:instrText>
        </w:r>
        <w:r>
          <w:fldChar w:fldCharType="separate"/>
        </w:r>
        <w:r>
          <w:rPr>
            <w:noProof/>
          </w:rPr>
          <w:t>32</w:t>
        </w:r>
        <w:r>
          <w:fldChar w:fldCharType="end"/>
        </w:r>
      </w:p>
    </w:sdtContent>
  </w:sdt>
  <w:p w:rsidR="00E14067" w:rsidRDefault="00E1406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C66" w:rsidRDefault="00BF0C66" w:rsidP="00E14067">
      <w:pPr>
        <w:spacing w:after="0" w:line="240" w:lineRule="auto"/>
      </w:pPr>
      <w:r>
        <w:separator/>
      </w:r>
    </w:p>
  </w:footnote>
  <w:footnote w:type="continuationSeparator" w:id="0">
    <w:p w:rsidR="00BF0C66" w:rsidRDefault="00BF0C66" w:rsidP="00E14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067" w:rsidRDefault="00E1406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4DDC"/>
    <w:multiLevelType w:val="hybridMultilevel"/>
    <w:tmpl w:val="47E6968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75155"/>
    <w:multiLevelType w:val="multilevel"/>
    <w:tmpl w:val="FB76842E"/>
    <w:lvl w:ilvl="0">
      <w:start w:val="1"/>
      <w:numFmt w:val="bullet"/>
      <w:lvlText w:val="-"/>
      <w:lvlJc w:val="left"/>
      <w:pPr>
        <w:tabs>
          <w:tab w:val="num" w:pos="1440"/>
        </w:tabs>
        <w:ind w:left="1440" w:hanging="360"/>
      </w:pPr>
      <w:rPr>
        <w:rFonts w:ascii="Gill Sans MT" w:hAnsi="Gill Sans MT"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Marlett" w:hAnsi="Marlett"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Marlett" w:hAnsi="Marlett"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Marlett" w:hAnsi="Marlett" w:cs="Marlett" w:hint="default"/>
      </w:rPr>
    </w:lvl>
  </w:abstractNum>
  <w:abstractNum w:abstractNumId="2" w15:restartNumberingAfterBreak="0">
    <w:nsid w:val="29927D1C"/>
    <w:multiLevelType w:val="multilevel"/>
    <w:tmpl w:val="F64EBD0A"/>
    <w:lvl w:ilvl="0">
      <w:start w:val="2"/>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DF38FF"/>
    <w:multiLevelType w:val="hybridMultilevel"/>
    <w:tmpl w:val="3FAC0E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3885527"/>
    <w:multiLevelType w:val="hybridMultilevel"/>
    <w:tmpl w:val="F7ECDB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0E7548"/>
    <w:multiLevelType w:val="hybridMultilevel"/>
    <w:tmpl w:val="5D8C23B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71FB058A"/>
    <w:multiLevelType w:val="multilevel"/>
    <w:tmpl w:val="39DC0BA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56"/>
    <w:rsid w:val="00210F56"/>
    <w:rsid w:val="004D14BD"/>
    <w:rsid w:val="00786EE2"/>
    <w:rsid w:val="00AB6EB1"/>
    <w:rsid w:val="00BF0C66"/>
    <w:rsid w:val="00E140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5EB9"/>
  <w15:docId w15:val="{1AF057C0-0E60-45AF-A43B-2E64639B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semiHidden/>
    <w:rsid w:val="00210F56"/>
  </w:style>
  <w:style w:type="paragraph" w:styleId="Tekstbalonia">
    <w:name w:val="Balloon Text"/>
    <w:basedOn w:val="Normal"/>
    <w:link w:val="TekstbaloniaChar"/>
    <w:rsid w:val="00210F56"/>
    <w:pPr>
      <w:spacing w:after="0" w:line="240" w:lineRule="auto"/>
    </w:pPr>
    <w:rPr>
      <w:rFonts w:ascii="Tahoma" w:eastAsia="SimSun" w:hAnsi="Tahoma" w:cs="Tahoma"/>
      <w:sz w:val="16"/>
      <w:szCs w:val="16"/>
      <w:lang w:eastAsia="zh-CN"/>
    </w:rPr>
  </w:style>
  <w:style w:type="character" w:customStyle="1" w:styleId="TekstbaloniaChar">
    <w:name w:val="Tekst balončića Char"/>
    <w:basedOn w:val="Zadanifontodlomka"/>
    <w:link w:val="Tekstbalonia"/>
    <w:rsid w:val="00210F56"/>
    <w:rPr>
      <w:rFonts w:ascii="Tahoma" w:eastAsia="SimSun" w:hAnsi="Tahoma" w:cs="Tahoma"/>
      <w:sz w:val="16"/>
      <w:szCs w:val="16"/>
      <w:lang w:eastAsia="zh-CN"/>
    </w:rPr>
  </w:style>
  <w:style w:type="paragraph" w:customStyle="1" w:styleId="Stilnaslova1">
    <w:name w:val="Stil naslova 1"/>
    <w:basedOn w:val="Normal"/>
    <w:next w:val="Normal"/>
    <w:qFormat/>
    <w:rsid w:val="00210F56"/>
    <w:pPr>
      <w:keepNext/>
      <w:tabs>
        <w:tab w:val="left" w:pos="432"/>
        <w:tab w:val="left" w:pos="709"/>
      </w:tabs>
      <w:spacing w:after="0" w:line="240" w:lineRule="auto"/>
      <w:jc w:val="both"/>
      <w:outlineLvl w:val="0"/>
    </w:pPr>
    <w:rPr>
      <w:rFonts w:ascii="Times New Roman" w:eastAsia="Times New Roman" w:hAnsi="Times New Roman" w:cs="Times New Roman"/>
      <w:b/>
      <w:bCs/>
      <w:color w:val="00000A"/>
      <w:szCs w:val="20"/>
      <w:lang w:eastAsia="sl-SI"/>
    </w:rPr>
  </w:style>
  <w:style w:type="character" w:styleId="Referencafusnote">
    <w:name w:val="footnote reference"/>
    <w:qFormat/>
    <w:rsid w:val="00210F56"/>
    <w:rPr>
      <w:vertAlign w:val="superscript"/>
    </w:rPr>
  </w:style>
  <w:style w:type="paragraph" w:styleId="Tijeloteksta">
    <w:name w:val="Body Text"/>
    <w:basedOn w:val="Normal"/>
    <w:link w:val="TijelotekstaChar"/>
    <w:rsid w:val="00210F56"/>
    <w:pPr>
      <w:tabs>
        <w:tab w:val="left" w:pos="144"/>
        <w:tab w:val="left" w:pos="432"/>
        <w:tab w:val="left" w:pos="709"/>
      </w:tabs>
      <w:spacing w:after="0" w:line="240" w:lineRule="auto"/>
      <w:jc w:val="both"/>
      <w:outlineLvl w:val="0"/>
    </w:pPr>
    <w:rPr>
      <w:rFonts w:ascii="Times New Roman" w:eastAsia="Times New Roman" w:hAnsi="Times New Roman" w:cs="Times New Roman"/>
      <w:color w:val="00000A"/>
      <w:szCs w:val="20"/>
      <w:lang w:eastAsia="sl-SI"/>
    </w:rPr>
  </w:style>
  <w:style w:type="character" w:customStyle="1" w:styleId="TijelotekstaChar">
    <w:name w:val="Tijelo teksta Char"/>
    <w:basedOn w:val="Zadanifontodlomka"/>
    <w:link w:val="Tijeloteksta"/>
    <w:rsid w:val="00210F56"/>
    <w:rPr>
      <w:rFonts w:ascii="Times New Roman" w:eastAsia="Times New Roman" w:hAnsi="Times New Roman" w:cs="Times New Roman"/>
      <w:color w:val="00000A"/>
      <w:szCs w:val="20"/>
      <w:lang w:eastAsia="sl-SI"/>
    </w:rPr>
  </w:style>
  <w:style w:type="paragraph" w:styleId="Odlomakpopisa">
    <w:name w:val="List Paragraph"/>
    <w:basedOn w:val="Normal"/>
    <w:uiPriority w:val="34"/>
    <w:qFormat/>
    <w:rsid w:val="00210F56"/>
    <w:pPr>
      <w:spacing w:after="0" w:line="240" w:lineRule="auto"/>
      <w:ind w:left="720"/>
      <w:contextualSpacing/>
    </w:pPr>
    <w:rPr>
      <w:rFonts w:ascii="MS Serif" w:eastAsia="Times New Roman" w:hAnsi="MS Serif" w:cs="Times New Roman"/>
      <w:color w:val="00000A"/>
      <w:sz w:val="20"/>
      <w:szCs w:val="20"/>
      <w:lang w:eastAsia="sl-SI"/>
    </w:rPr>
  </w:style>
  <w:style w:type="table" w:styleId="Reetkatablice">
    <w:name w:val="Table Grid"/>
    <w:basedOn w:val="Obinatablica"/>
    <w:rsid w:val="00210F5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E1406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4067"/>
  </w:style>
  <w:style w:type="paragraph" w:styleId="Podnoje">
    <w:name w:val="footer"/>
    <w:basedOn w:val="Normal"/>
    <w:link w:val="PodnojeChar"/>
    <w:uiPriority w:val="99"/>
    <w:unhideWhenUsed/>
    <w:rsid w:val="00E1406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8014</Words>
  <Characters>45682</Characters>
  <Application>Microsoft Office Word</Application>
  <DocSecurity>0</DocSecurity>
  <Lines>380</Lines>
  <Paragraphs>107</Paragraphs>
  <ScaleCrop>false</ScaleCrop>
  <Company/>
  <LinksUpToDate>false</LinksUpToDate>
  <CharactersWithSpaces>53589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Domagoj Pavic</cp:lastModifiedBy>
  <cp:revision>4</cp:revision>
  <dcterms:created xsi:type="dcterms:W3CDTF">2018-04-16T10:48:00Z</dcterms:created>
  <dcterms:modified xsi:type="dcterms:W3CDTF">2018-04-16T13:38:00Z</dcterms:modified>
</cp:coreProperties>
</file>